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1C" w:rsidRPr="00C67DEE" w:rsidRDefault="00E4399A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1259205</wp:posOffset>
            </wp:positionH>
            <wp:positionV relativeFrom="paragraph">
              <wp:posOffset>-179070</wp:posOffset>
            </wp:positionV>
            <wp:extent cx="558800" cy="584835"/>
            <wp:effectExtent l="19050" t="0" r="0" b="0"/>
            <wp:wrapSquare wrapText="bothSides"/>
            <wp:docPr id="5" name="il_fi" descr="http://www.stereaellada.gr/fileadmin/pages/5-ETHNOSHM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reaellada.gr/fileadmin/pages/5-ETHNOSHMO_CO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51C" w:rsidRPr="00C67DEE" w:rsidRDefault="008E051C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</w:p>
    <w:p w:rsidR="008E051C" w:rsidRPr="00C67DEE" w:rsidRDefault="008E051C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horzAnchor="margin" w:tblpY="55"/>
        <w:tblW w:w="10527" w:type="dxa"/>
        <w:tblLayout w:type="fixed"/>
        <w:tblLook w:val="01E0"/>
      </w:tblPr>
      <w:tblGrid>
        <w:gridCol w:w="5849"/>
        <w:gridCol w:w="2977"/>
        <w:gridCol w:w="992"/>
        <w:gridCol w:w="709"/>
      </w:tblGrid>
      <w:tr w:rsidR="00E71AEB" w:rsidRPr="00C77A04" w:rsidTr="00E71AEB">
        <w:tc>
          <w:tcPr>
            <w:tcW w:w="5849" w:type="dxa"/>
            <w:vAlign w:val="center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ΕΛΛΗΝΙΚΗ ΔΗΜΟΚΡΑΤΙΑ</w:t>
            </w:r>
          </w:p>
        </w:tc>
        <w:tc>
          <w:tcPr>
            <w:tcW w:w="2977" w:type="dxa"/>
            <w:vAlign w:val="center"/>
          </w:tcPr>
          <w:p w:rsidR="00E71AEB" w:rsidRPr="00B67678" w:rsidRDefault="00E71AEB" w:rsidP="00E71AEB">
            <w:pPr>
              <w:pStyle w:val="3"/>
              <w:spacing w:line="240" w:lineRule="auto"/>
              <w:rPr>
                <w:rFonts w:ascii="Calibri" w:hAnsi="Calibri"/>
                <w:sz w:val="22"/>
                <w:szCs w:val="22"/>
                <w:u w:val="single"/>
                <w:lang w:val="el-G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71AEB" w:rsidRPr="00C77A04" w:rsidRDefault="00E71AEB" w:rsidP="00E71AEB">
            <w:pPr>
              <w:pStyle w:val="3"/>
              <w:spacing w:line="240" w:lineRule="auto"/>
              <w:rPr>
                <w:rFonts w:ascii="Calibri" w:hAnsi="Calibri"/>
                <w:b w:val="0"/>
                <w:sz w:val="22"/>
                <w:szCs w:val="22"/>
                <w:lang w:val="el-GR"/>
              </w:rPr>
            </w:pPr>
          </w:p>
        </w:tc>
      </w:tr>
      <w:tr w:rsidR="00E71AEB" w:rsidRPr="00C77A04" w:rsidTr="00E71AEB">
        <w:trPr>
          <w:trHeight w:val="511"/>
        </w:trPr>
        <w:tc>
          <w:tcPr>
            <w:tcW w:w="5849" w:type="dxa"/>
            <w:vAlign w:val="center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ΥΠΟΥΡΓΕΙΟ ΠΑΙΔΕΙΑΣ ΚΑΙ ΘΡΗΣΚΕΥΜΑΤΩΝ</w:t>
            </w:r>
          </w:p>
        </w:tc>
        <w:tc>
          <w:tcPr>
            <w:tcW w:w="2977" w:type="dxa"/>
            <w:vAlign w:val="bottom"/>
          </w:tcPr>
          <w:p w:rsidR="00E71AEB" w:rsidRPr="00C77A04" w:rsidRDefault="00E71AEB" w:rsidP="00E71AE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 xml:space="preserve">ΤΡΟΠΑΙΑ     </w:t>
            </w:r>
          </w:p>
        </w:tc>
        <w:tc>
          <w:tcPr>
            <w:tcW w:w="1701" w:type="dxa"/>
            <w:gridSpan w:val="2"/>
            <w:vAlign w:val="bottom"/>
          </w:tcPr>
          <w:p w:rsidR="00E71AEB" w:rsidRPr="00F35263" w:rsidRDefault="00730776" w:rsidP="00E71AE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  <w:r w:rsidR="00E71AEB">
              <w:rPr>
                <w:rFonts w:ascii="Calibri" w:hAnsi="Calibri"/>
                <w:sz w:val="22"/>
                <w:szCs w:val="22"/>
              </w:rPr>
              <w:t>/</w:t>
            </w:r>
            <w:r w:rsidR="00E71AEB">
              <w:rPr>
                <w:rFonts w:ascii="Calibri" w:hAnsi="Calibri"/>
                <w:sz w:val="22"/>
                <w:szCs w:val="22"/>
                <w:lang w:val="en-US"/>
              </w:rPr>
              <w:t>10</w:t>
            </w:r>
            <w:r w:rsidR="00E71AEB">
              <w:rPr>
                <w:rFonts w:ascii="Calibri" w:hAnsi="Calibri"/>
                <w:sz w:val="22"/>
                <w:szCs w:val="22"/>
              </w:rPr>
              <w:t>/2019</w:t>
            </w:r>
          </w:p>
        </w:tc>
      </w:tr>
      <w:tr w:rsidR="00E71AEB" w:rsidRPr="00C77A04" w:rsidTr="00E71AEB">
        <w:tc>
          <w:tcPr>
            <w:tcW w:w="5849" w:type="dxa"/>
            <w:vAlign w:val="center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ΠΕΡΙΦΕΡΕΙΑΚΗ ΔΙΕΥΘΥΝΣΗ  Π. &amp; Δ. ΕΚΠΑΙΔΕΥΣΗΣ</w:t>
            </w:r>
          </w:p>
        </w:tc>
        <w:tc>
          <w:tcPr>
            <w:tcW w:w="4678" w:type="dxa"/>
            <w:gridSpan w:val="3"/>
            <w:vAlign w:val="center"/>
          </w:tcPr>
          <w:p w:rsidR="00E71AEB" w:rsidRPr="00003F64" w:rsidRDefault="00E71AEB" w:rsidP="00003F64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 xml:space="preserve">        Αρ.Πρ.:</w:t>
            </w:r>
            <w:r>
              <w:rPr>
                <w:rFonts w:ascii="Calibri" w:hAnsi="Calibri"/>
                <w:sz w:val="22"/>
                <w:szCs w:val="22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8</w:t>
            </w:r>
            <w:r w:rsidR="00003F64">
              <w:rPr>
                <w:rFonts w:ascii="Calibri" w:hAnsi="Calibri"/>
                <w:sz w:val="22"/>
                <w:szCs w:val="22"/>
              </w:rPr>
              <w:t>6</w:t>
            </w:r>
          </w:p>
        </w:tc>
      </w:tr>
      <w:tr w:rsidR="00E71AEB" w:rsidRPr="00C77A04" w:rsidTr="00E71AEB">
        <w:tc>
          <w:tcPr>
            <w:tcW w:w="5849" w:type="dxa"/>
            <w:vAlign w:val="center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4678" w:type="dxa"/>
            <w:gridSpan w:val="3"/>
            <w:vAlign w:val="center"/>
          </w:tcPr>
          <w:p w:rsidR="00E71AEB" w:rsidRPr="00C77A04" w:rsidRDefault="00E71AEB" w:rsidP="00E71AEB">
            <w:pPr>
              <w:pStyle w:val="30"/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71AEB" w:rsidRPr="00C77A04" w:rsidTr="00E71AEB">
        <w:tc>
          <w:tcPr>
            <w:tcW w:w="5849" w:type="dxa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ΔΙΕΥΘΥΝΣΗ ΔΕΥΤΕΡΟΒΑΘΜΙΑΣ ΕΚΠΑΙΔΕΥΣΗΣ Ν. ΑΡΚΑΔΙΑΣ</w:t>
            </w:r>
          </w:p>
        </w:tc>
        <w:tc>
          <w:tcPr>
            <w:tcW w:w="3969" w:type="dxa"/>
            <w:gridSpan w:val="2"/>
            <w:vAlign w:val="center"/>
          </w:tcPr>
          <w:p w:rsidR="00E71AEB" w:rsidRPr="00C77A04" w:rsidRDefault="00003F64" w:rsidP="00E71A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03F64">
              <w:rPr>
                <w:rFonts w:ascii="Calibri" w:hAnsi="Calibri"/>
                <w:b/>
                <w:sz w:val="22"/>
                <w:szCs w:val="22"/>
              </w:rPr>
              <w:t>ΠΡΟΣ</w:t>
            </w:r>
            <w:r>
              <w:rPr>
                <w:rFonts w:ascii="Calibri" w:hAnsi="Calibri"/>
                <w:sz w:val="22"/>
                <w:szCs w:val="22"/>
              </w:rPr>
              <w:t>: Τουριστικά Γραφεία μέσω της</w:t>
            </w:r>
          </w:p>
        </w:tc>
        <w:tc>
          <w:tcPr>
            <w:tcW w:w="709" w:type="dxa"/>
            <w:vAlign w:val="center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E71AEB" w:rsidRPr="00C77A04" w:rsidTr="00E71AEB">
        <w:trPr>
          <w:trHeight w:val="332"/>
        </w:trPr>
        <w:tc>
          <w:tcPr>
            <w:tcW w:w="5849" w:type="dxa"/>
          </w:tcPr>
          <w:p w:rsidR="00E71AEB" w:rsidRPr="00C77A04" w:rsidRDefault="00E71AEB" w:rsidP="00E71A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ΓΕΝΙΚΟ ΛΥΚΕΙΟ ΤΡΟΠΑΙΩΝ</w:t>
            </w:r>
          </w:p>
        </w:tc>
        <w:tc>
          <w:tcPr>
            <w:tcW w:w="4678" w:type="dxa"/>
            <w:gridSpan w:val="3"/>
            <w:vAlign w:val="center"/>
          </w:tcPr>
          <w:p w:rsidR="00E71AEB" w:rsidRPr="00C77A04" w:rsidRDefault="00003F64" w:rsidP="00E71AE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ΔΔΕ Αρκαδίας</w:t>
            </w:r>
          </w:p>
        </w:tc>
      </w:tr>
    </w:tbl>
    <w:p w:rsidR="008E051C" w:rsidRPr="00C67DEE" w:rsidRDefault="008E051C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</w:p>
    <w:p w:rsidR="008B6553" w:rsidRPr="00C67DEE" w:rsidRDefault="008B6553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</w:p>
    <w:p w:rsidR="00C67DEE" w:rsidRPr="0079672D" w:rsidRDefault="00C67DEE">
      <w:pPr>
        <w:rPr>
          <w:rFonts w:ascii="Calibri" w:hAnsi="Calibri"/>
          <w:sz w:val="22"/>
          <w:szCs w:val="22"/>
        </w:rPr>
      </w:pPr>
    </w:p>
    <w:tbl>
      <w:tblPr>
        <w:tblW w:w="10487" w:type="dxa"/>
        <w:tblInd w:w="-176" w:type="dxa"/>
        <w:tblLayout w:type="fixed"/>
        <w:tblLook w:val="01E0"/>
      </w:tblPr>
      <w:tblGrid>
        <w:gridCol w:w="1616"/>
        <w:gridCol w:w="283"/>
        <w:gridCol w:w="3063"/>
        <w:gridCol w:w="425"/>
        <w:gridCol w:w="284"/>
        <w:gridCol w:w="850"/>
        <w:gridCol w:w="3966"/>
      </w:tblGrid>
      <w:tr w:rsidR="00C770B9" w:rsidRPr="00982388" w:rsidTr="001D4B66">
        <w:trPr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Ταχ. Δ/νση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shd w:val="clear" w:color="auto" w:fill="auto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ΤΡΟΠΑΙΑ ΑΡΚΑΔΙΑΣ</w:t>
            </w:r>
          </w:p>
        </w:tc>
        <w:tc>
          <w:tcPr>
            <w:tcW w:w="425" w:type="dxa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</w:tcPr>
          <w:p w:rsidR="00C770B9" w:rsidRPr="00C77A04" w:rsidRDefault="00C770B9" w:rsidP="00C77A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C770B9" w:rsidRPr="00BC7B8C" w:rsidRDefault="00C770B9" w:rsidP="0073077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3966" w:type="dxa"/>
            <w:vMerge w:val="restart"/>
            <w:tcBorders>
              <w:left w:val="nil"/>
            </w:tcBorders>
          </w:tcPr>
          <w:p w:rsidR="00C770B9" w:rsidRPr="00BC7B8C" w:rsidRDefault="00C770B9" w:rsidP="0073077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0B9" w:rsidRPr="00C77A04" w:rsidTr="001D4B66">
        <w:trPr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Τ. Κ. - Πόλη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shd w:val="clear" w:color="auto" w:fill="auto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 xml:space="preserve">22008 – ΤΡΟΠΑΙΑ </w:t>
            </w:r>
          </w:p>
        </w:tc>
        <w:tc>
          <w:tcPr>
            <w:tcW w:w="425" w:type="dxa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C770B9" w:rsidRPr="00C77A04" w:rsidRDefault="00C770B9" w:rsidP="00C77A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6" w:type="dxa"/>
            <w:vMerge/>
            <w:tcBorders>
              <w:left w:val="nil"/>
            </w:tcBorders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0B9" w:rsidRPr="006E3453" w:rsidTr="001D4B66">
        <w:trPr>
          <w:trHeight w:val="275"/>
        </w:trPr>
        <w:tc>
          <w:tcPr>
            <w:tcW w:w="1616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Ιστοσελίδα</w:t>
            </w:r>
          </w:p>
        </w:tc>
        <w:tc>
          <w:tcPr>
            <w:tcW w:w="283" w:type="dxa"/>
            <w:vAlign w:val="center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vAlign w:val="center"/>
          </w:tcPr>
          <w:p w:rsidR="00C770B9" w:rsidRPr="008F7D0D" w:rsidRDefault="00C770B9" w:rsidP="00E85E0F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lyk</w:t>
            </w:r>
            <w:r w:rsidRPr="008F7D0D">
              <w:rPr>
                <w:rFonts w:ascii="Calibri" w:hAnsi="Calibri"/>
                <w:sz w:val="22"/>
                <w:szCs w:val="22"/>
                <w:lang w:val="en-US"/>
              </w:rPr>
              <w:t>-</w:t>
            </w: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tropaion</w:t>
            </w:r>
            <w:r w:rsidRPr="008F7D0D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ark</w:t>
            </w:r>
            <w:r w:rsidRPr="008F7D0D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sch</w:t>
            </w:r>
            <w:r w:rsidRPr="008F7D0D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gr</w:t>
            </w:r>
          </w:p>
        </w:tc>
        <w:tc>
          <w:tcPr>
            <w:tcW w:w="425" w:type="dxa"/>
          </w:tcPr>
          <w:p w:rsidR="00C770B9" w:rsidRPr="008F7D0D" w:rsidRDefault="00C770B9" w:rsidP="00C77A04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vMerge/>
          </w:tcPr>
          <w:p w:rsidR="00C770B9" w:rsidRPr="008F7D0D" w:rsidRDefault="00C770B9" w:rsidP="00C77A04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</w:tcPr>
          <w:p w:rsidR="00C770B9" w:rsidRPr="008F7D0D" w:rsidRDefault="00C770B9" w:rsidP="00E85E0F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3966" w:type="dxa"/>
            <w:vMerge/>
            <w:tcBorders>
              <w:left w:val="nil"/>
            </w:tcBorders>
          </w:tcPr>
          <w:p w:rsidR="00C770B9" w:rsidRPr="008F7D0D" w:rsidRDefault="00C770B9" w:rsidP="00E85E0F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770B9" w:rsidRPr="00C77A04" w:rsidTr="001D4B66">
        <w:trPr>
          <w:trHeight w:val="275"/>
        </w:trPr>
        <w:tc>
          <w:tcPr>
            <w:tcW w:w="1616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283" w:type="dxa"/>
            <w:vAlign w:val="center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vAlign w:val="center"/>
          </w:tcPr>
          <w:p w:rsidR="00C770B9" w:rsidRPr="00C77A04" w:rsidRDefault="0098404A" w:rsidP="00E85E0F">
            <w:pPr>
              <w:rPr>
                <w:rFonts w:ascii="Calibri" w:hAnsi="Calibri"/>
                <w:sz w:val="22"/>
                <w:szCs w:val="22"/>
              </w:rPr>
            </w:pPr>
            <w:hyperlink r:id="rId10" w:history="1"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mail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</w:rPr>
                <w:t>@</w:t>
              </w:r>
              <w:proofErr w:type="spellStart"/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lyk</w:t>
              </w:r>
              <w:proofErr w:type="spellEnd"/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</w:rPr>
                <w:t>-</w:t>
              </w:r>
              <w:proofErr w:type="spellStart"/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tropaion</w:t>
              </w:r>
              <w:proofErr w:type="spellEnd"/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ark</w:t>
              </w:r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proofErr w:type="spellStart"/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sch</w:t>
              </w:r>
              <w:proofErr w:type="spellEnd"/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proofErr w:type="spellStart"/>
              <w:r w:rsidR="00C770B9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425" w:type="dxa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C770B9" w:rsidRPr="00C77A04" w:rsidRDefault="00C770B9" w:rsidP="00C77A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6" w:type="dxa"/>
            <w:vMerge/>
            <w:tcBorders>
              <w:left w:val="nil"/>
            </w:tcBorders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0B9" w:rsidRPr="00C77A04" w:rsidTr="001D4B66">
        <w:trPr>
          <w:trHeight w:val="275"/>
        </w:trPr>
        <w:tc>
          <w:tcPr>
            <w:tcW w:w="1616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Πληροφορίες</w:t>
            </w:r>
          </w:p>
        </w:tc>
        <w:tc>
          <w:tcPr>
            <w:tcW w:w="283" w:type="dxa"/>
            <w:vAlign w:val="center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i/>
                <w:sz w:val="22"/>
                <w:szCs w:val="22"/>
              </w:rPr>
            </w:pPr>
            <w:r w:rsidRPr="00C77A04">
              <w:rPr>
                <w:rFonts w:ascii="Calibri" w:hAnsi="Calibri"/>
                <w:i/>
                <w:sz w:val="22"/>
                <w:szCs w:val="22"/>
              </w:rPr>
              <w:t>ΦΡΑΓΚΟΥ ΔΕΣΠΩ</w:t>
            </w:r>
          </w:p>
        </w:tc>
        <w:tc>
          <w:tcPr>
            <w:tcW w:w="425" w:type="dxa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C770B9" w:rsidRPr="00C77A04" w:rsidRDefault="00C770B9" w:rsidP="00C77A04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6" w:type="dxa"/>
            <w:vMerge/>
            <w:tcBorders>
              <w:left w:val="nil"/>
            </w:tcBorders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0B9" w:rsidRPr="00C77A04" w:rsidTr="001D4B66">
        <w:trPr>
          <w:trHeight w:val="275"/>
        </w:trPr>
        <w:tc>
          <w:tcPr>
            <w:tcW w:w="1616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Τηλέφωνο</w:t>
            </w:r>
          </w:p>
        </w:tc>
        <w:tc>
          <w:tcPr>
            <w:tcW w:w="283" w:type="dxa"/>
            <w:vAlign w:val="center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2797022186</w:t>
            </w:r>
          </w:p>
        </w:tc>
        <w:tc>
          <w:tcPr>
            <w:tcW w:w="425" w:type="dxa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C770B9" w:rsidRPr="00C77A04" w:rsidRDefault="00C770B9" w:rsidP="00C77A04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6" w:type="dxa"/>
            <w:vMerge/>
            <w:tcBorders>
              <w:left w:val="nil"/>
            </w:tcBorders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770B9" w:rsidRPr="00C77A04" w:rsidTr="001D4B66">
        <w:trPr>
          <w:trHeight w:val="275"/>
        </w:trPr>
        <w:tc>
          <w:tcPr>
            <w:tcW w:w="1616" w:type="dxa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  <w:lang w:val="de-DE"/>
              </w:rPr>
              <w:t>FAX</w:t>
            </w:r>
          </w:p>
        </w:tc>
        <w:tc>
          <w:tcPr>
            <w:tcW w:w="283" w:type="dxa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63" w:type="dxa"/>
            <w:vAlign w:val="center"/>
          </w:tcPr>
          <w:p w:rsidR="00C770B9" w:rsidRPr="00C77A04" w:rsidRDefault="00C770B9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2797022186</w:t>
            </w:r>
          </w:p>
        </w:tc>
        <w:tc>
          <w:tcPr>
            <w:tcW w:w="425" w:type="dxa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66" w:type="dxa"/>
            <w:vMerge/>
            <w:tcBorders>
              <w:left w:val="nil"/>
            </w:tcBorders>
          </w:tcPr>
          <w:p w:rsidR="00C770B9" w:rsidRPr="00C77A04" w:rsidRDefault="00C770B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B67678" w:rsidRPr="00B67678" w:rsidRDefault="00B67678" w:rsidP="00B67678">
      <w:pPr>
        <w:ind w:firstLine="142"/>
        <w:jc w:val="both"/>
        <w:rPr>
          <w:rFonts w:ascii="Calibri" w:hAnsi="Calibri"/>
          <w:sz w:val="22"/>
          <w:szCs w:val="22"/>
        </w:rPr>
      </w:pPr>
    </w:p>
    <w:p w:rsidR="00E71AEB" w:rsidRPr="006E3453" w:rsidRDefault="001F1329" w:rsidP="001F1329">
      <w:p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6D0E5D">
        <w:rPr>
          <w:rFonts w:asciiTheme="minorHAnsi" w:hAnsiTheme="minorHAnsi"/>
          <w:b/>
          <w:bCs/>
          <w:sz w:val="22"/>
          <w:szCs w:val="22"/>
        </w:rPr>
        <w:t>ΘΕΜΑ:</w:t>
      </w:r>
      <w:r w:rsidR="00E71AEB" w:rsidRPr="006D0E5D">
        <w:rPr>
          <w:rFonts w:asciiTheme="minorHAnsi" w:hAnsiTheme="minorHAnsi"/>
          <w:sz w:val="22"/>
          <w:szCs w:val="22"/>
        </w:rPr>
        <w:t xml:space="preserve"> </w:t>
      </w:r>
      <w:r w:rsidR="00E71AEB" w:rsidRPr="006E3453">
        <w:rPr>
          <w:rFonts w:asciiTheme="minorHAnsi" w:hAnsiTheme="minorHAnsi"/>
          <w:b/>
          <w:sz w:val="22"/>
          <w:szCs w:val="22"/>
        </w:rPr>
        <w:t>« Προκήρυξη εκδήλωσης ενδιαφέροντος πενθήμερης σχολικής μετακίνησης στο εξωτερικό, β</w:t>
      </w:r>
      <w:r w:rsidR="00E71AEB" w:rsidRPr="006E3453">
        <w:rPr>
          <w:rFonts w:asciiTheme="minorHAnsi" w:hAnsiTheme="minorHAnsi"/>
          <w:b/>
          <w:sz w:val="22"/>
          <w:szCs w:val="22"/>
        </w:rPr>
        <w:t>ά</w:t>
      </w:r>
      <w:r w:rsidR="00E71AEB" w:rsidRPr="006E3453">
        <w:rPr>
          <w:rFonts w:asciiTheme="minorHAnsi" w:hAnsiTheme="minorHAnsi"/>
          <w:b/>
          <w:sz w:val="22"/>
          <w:szCs w:val="22"/>
        </w:rPr>
        <w:t>σει πρόσκλησης συμμετοχής στο 6ο Ευρωπαϊκό Μαθητικό Συνέδριο στη Βενετία»</w:t>
      </w:r>
    </w:p>
    <w:p w:rsidR="00E71AEB" w:rsidRPr="006E3453" w:rsidRDefault="00E71AEB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E71AEB" w:rsidRPr="006D0E5D" w:rsidRDefault="00E71AEB">
      <w:pPr>
        <w:rPr>
          <w:rFonts w:asciiTheme="minorHAnsi" w:hAnsiTheme="minorHAnsi"/>
          <w:bCs/>
          <w:sz w:val="22"/>
          <w:szCs w:val="22"/>
          <w:u w:val="single"/>
        </w:rPr>
      </w:pPr>
    </w:p>
    <w:p w:rsidR="00650CD3" w:rsidRPr="006D0E5D" w:rsidRDefault="00E71AEB" w:rsidP="00650CD3">
      <w:pPr>
        <w:jc w:val="both"/>
        <w:rPr>
          <w:rFonts w:asciiTheme="minorHAnsi" w:hAnsiTheme="minorHAnsi"/>
          <w:sz w:val="22"/>
          <w:szCs w:val="22"/>
        </w:rPr>
      </w:pPr>
      <w:r w:rsidRPr="006D0E5D">
        <w:rPr>
          <w:rFonts w:asciiTheme="minorHAnsi" w:hAnsiTheme="minorHAnsi"/>
          <w:sz w:val="22"/>
          <w:szCs w:val="22"/>
        </w:rPr>
        <w:t>Στο πλαίσιο του άρθρου 5 της υπ. αρ. 33120/ΓΔ4/28-2-2017 (ΦΕΚ 681/τ. Β΄/6-3-2017)</w:t>
      </w:r>
      <w:r w:rsidR="00650CD3" w:rsidRPr="006D0E5D">
        <w:rPr>
          <w:rFonts w:asciiTheme="minorHAnsi" w:hAnsiTheme="minorHAnsi"/>
          <w:sz w:val="22"/>
          <w:szCs w:val="22"/>
        </w:rPr>
        <w:t xml:space="preserve"> Υπουργικής Απόφ</w:t>
      </w:r>
      <w:r w:rsidR="00650CD3" w:rsidRPr="006D0E5D">
        <w:rPr>
          <w:rFonts w:asciiTheme="minorHAnsi" w:hAnsiTheme="minorHAnsi"/>
          <w:sz w:val="22"/>
          <w:szCs w:val="22"/>
        </w:rPr>
        <w:t>α</w:t>
      </w:r>
      <w:r w:rsidR="00650CD3" w:rsidRPr="006D0E5D">
        <w:rPr>
          <w:rFonts w:asciiTheme="minorHAnsi" w:hAnsiTheme="minorHAnsi"/>
          <w:sz w:val="22"/>
          <w:szCs w:val="22"/>
        </w:rPr>
        <w:t>σης</w:t>
      </w:r>
      <w:r w:rsidRPr="006D0E5D">
        <w:rPr>
          <w:rFonts w:asciiTheme="minorHAnsi" w:hAnsiTheme="minorHAnsi"/>
          <w:sz w:val="22"/>
          <w:szCs w:val="22"/>
        </w:rPr>
        <w:t xml:space="preserve">, του υπ.αρ. 174921/Η1/18-10-2017 και της υπ. αρ. 210317/Η1/30-11-2017 ΥΠΠΕΘ, </w:t>
      </w:r>
      <w:r w:rsidR="00650CD3" w:rsidRPr="006D0E5D">
        <w:rPr>
          <w:rFonts w:asciiTheme="minorHAnsi" w:hAnsiTheme="minorHAnsi"/>
          <w:sz w:val="22"/>
          <w:szCs w:val="22"/>
        </w:rPr>
        <w:t>διοργανώνεται πενθήμερη μετακίνηση μαθητών/τρι</w:t>
      </w:r>
      <w:r w:rsidR="006E3453">
        <w:rPr>
          <w:rFonts w:asciiTheme="minorHAnsi" w:hAnsiTheme="minorHAnsi"/>
          <w:sz w:val="22"/>
          <w:szCs w:val="22"/>
        </w:rPr>
        <w:t>ώ</w:t>
      </w:r>
      <w:r w:rsidR="00650CD3" w:rsidRPr="006D0E5D">
        <w:rPr>
          <w:rFonts w:asciiTheme="minorHAnsi" w:hAnsiTheme="minorHAnsi"/>
          <w:sz w:val="22"/>
          <w:szCs w:val="22"/>
        </w:rPr>
        <w:t xml:space="preserve">ν της Β΄ και Γ΄ Τάξης του σχολείου </w:t>
      </w:r>
      <w:r w:rsidR="00B4603E" w:rsidRPr="006E3453">
        <w:rPr>
          <w:rFonts w:asciiTheme="minorHAnsi" w:hAnsiTheme="minorHAnsi"/>
          <w:b/>
          <w:sz w:val="22"/>
          <w:szCs w:val="22"/>
        </w:rPr>
        <w:t>στο 6ο Ευρωπαϊκό Μαθητικό Σ</w:t>
      </w:r>
      <w:r w:rsidR="00B4603E" w:rsidRPr="006E3453">
        <w:rPr>
          <w:rFonts w:asciiTheme="minorHAnsi" w:hAnsiTheme="minorHAnsi"/>
          <w:b/>
          <w:sz w:val="22"/>
          <w:szCs w:val="22"/>
        </w:rPr>
        <w:t>υ</w:t>
      </w:r>
      <w:r w:rsidR="00B4603E" w:rsidRPr="006E3453">
        <w:rPr>
          <w:rFonts w:asciiTheme="minorHAnsi" w:hAnsiTheme="minorHAnsi"/>
          <w:b/>
          <w:sz w:val="22"/>
          <w:szCs w:val="22"/>
        </w:rPr>
        <w:t>νέδριο στη Βενετία</w:t>
      </w:r>
      <w:r w:rsidR="00B4603E" w:rsidRPr="006D0E5D">
        <w:rPr>
          <w:rFonts w:asciiTheme="minorHAnsi" w:hAnsiTheme="minorHAnsi"/>
          <w:sz w:val="22"/>
          <w:szCs w:val="22"/>
        </w:rPr>
        <w:t xml:space="preserve"> </w:t>
      </w:r>
      <w:r w:rsidR="00650CD3" w:rsidRPr="006D0E5D">
        <w:rPr>
          <w:rFonts w:asciiTheme="minorHAnsi" w:hAnsiTheme="minorHAnsi"/>
          <w:sz w:val="22"/>
          <w:szCs w:val="22"/>
        </w:rPr>
        <w:t>Ιταλίας. Για το σκοπό αυτό το ΓΕΛ Τροπαίων προκηρύσσει πρόχειρο δι</w:t>
      </w:r>
      <w:r w:rsidR="00650CD3" w:rsidRPr="006D0E5D">
        <w:rPr>
          <w:rFonts w:asciiTheme="minorHAnsi" w:hAnsiTheme="minorHAnsi"/>
          <w:sz w:val="22"/>
          <w:szCs w:val="22"/>
        </w:rPr>
        <w:t>α</w:t>
      </w:r>
      <w:r w:rsidR="00650CD3" w:rsidRPr="006D0E5D">
        <w:rPr>
          <w:rFonts w:asciiTheme="minorHAnsi" w:hAnsiTheme="minorHAnsi"/>
          <w:sz w:val="22"/>
          <w:szCs w:val="22"/>
        </w:rPr>
        <w:t xml:space="preserve">γωνισμό με τα εξής χαρακτηριστικά: </w:t>
      </w:r>
    </w:p>
    <w:p w:rsidR="00213817" w:rsidRPr="00E71AEB" w:rsidRDefault="00213817" w:rsidP="001F1329">
      <w:pPr>
        <w:jc w:val="both"/>
        <w:rPr>
          <w:rFonts w:ascii="Calibri" w:hAnsi="Calibri"/>
          <w:bCs/>
          <w:sz w:val="22"/>
          <w:szCs w:val="22"/>
        </w:rPr>
      </w:pPr>
    </w:p>
    <w:tbl>
      <w:tblPr>
        <w:tblpPr w:leftFromText="180" w:rightFromText="180" w:vertAnchor="text" w:horzAnchor="margin" w:tblpY="16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4953"/>
        <w:gridCol w:w="4252"/>
      </w:tblGrid>
      <w:tr w:rsidR="00E71AEB" w:rsidTr="00D75E1B">
        <w:trPr>
          <w:trHeight w:val="2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C52666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52666">
              <w:rPr>
                <w:rFonts w:ascii="Calibri" w:hAnsi="Calibri"/>
                <w:b/>
                <w:sz w:val="22"/>
                <w:szCs w:val="22"/>
              </w:rPr>
              <w:t>ΣΧΟΛΕΙΟ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C52666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C52666">
              <w:rPr>
                <w:rFonts w:ascii="Calibri" w:hAnsi="Calibri"/>
                <w:b/>
                <w:sz w:val="22"/>
                <w:szCs w:val="22"/>
              </w:rPr>
              <w:t xml:space="preserve">           </w:t>
            </w:r>
            <w:r w:rsidR="00D75E1B" w:rsidRPr="00C52666">
              <w:rPr>
                <w:rFonts w:ascii="Calibri" w:hAnsi="Calibri"/>
                <w:sz w:val="22"/>
                <w:szCs w:val="22"/>
                <w:lang w:val="el-GR"/>
              </w:rPr>
              <w:t>ΓΕΛ Τροπαίων</w:t>
            </w:r>
            <w:r w:rsidRPr="00C52666"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E1B" w:rsidRPr="00C52666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C52666">
              <w:rPr>
                <w:rFonts w:ascii="Calibri" w:hAnsi="Calibri"/>
                <w:sz w:val="22"/>
                <w:szCs w:val="22"/>
                <w:lang w:val="el-GR"/>
              </w:rPr>
              <w:t>ΠΡΟΟΡΙΣΜΟΣ/ΟΙ-</w:t>
            </w:r>
          </w:p>
          <w:p w:rsidR="00D75E1B" w:rsidRPr="00C52666" w:rsidRDefault="00D75E1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  <w:lang w:val="el-GR"/>
              </w:rPr>
            </w:pPr>
            <w:r w:rsidRPr="00C52666">
              <w:rPr>
                <w:rFonts w:ascii="Calibri" w:hAnsi="Calibri"/>
                <w:sz w:val="22"/>
                <w:szCs w:val="22"/>
                <w:lang w:val="el-GR"/>
              </w:rPr>
              <w:t>ΗΜΕΡΟΜΗΝΙΑ ΑΝΑΧΩΡΗΣΗΣ ΚΑΙ ΕΠΙΣΤΡΟΦΗΣ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1B" w:rsidRPr="00C52666" w:rsidRDefault="00D75E1B" w:rsidP="00D75E1B">
            <w:pPr>
              <w:rPr>
                <w:rFonts w:asciiTheme="minorHAnsi" w:hAnsiTheme="minorHAnsi"/>
                <w:sz w:val="22"/>
                <w:szCs w:val="22"/>
              </w:rPr>
            </w:pPr>
            <w:r w:rsidRPr="00C52666">
              <w:rPr>
                <w:rFonts w:asciiTheme="minorHAnsi" w:hAnsiTheme="minorHAnsi"/>
                <w:sz w:val="22"/>
                <w:szCs w:val="22"/>
              </w:rPr>
              <w:t xml:space="preserve">Βενετία Ιταλίας και γύρω περιοχή (Βερόνα- </w:t>
            </w:r>
            <w:r w:rsidR="006E3453">
              <w:rPr>
                <w:rFonts w:asciiTheme="minorHAnsi" w:hAnsiTheme="minorHAnsi"/>
                <w:sz w:val="22"/>
                <w:szCs w:val="22"/>
              </w:rPr>
              <w:t xml:space="preserve">Πάδοβα) </w:t>
            </w:r>
          </w:p>
          <w:p w:rsidR="00D75E1B" w:rsidRPr="00C52666" w:rsidRDefault="00D75E1B" w:rsidP="00D75E1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75E1B" w:rsidRPr="00E71AEB" w:rsidRDefault="00D75E1B" w:rsidP="00D75E1B">
            <w:pPr>
              <w:rPr>
                <w:rFonts w:ascii="Calibri" w:hAnsi="Calibri"/>
                <w:b/>
                <w:sz w:val="24"/>
                <w:szCs w:val="24"/>
              </w:rPr>
            </w:pPr>
            <w:r w:rsidRPr="00C52666">
              <w:rPr>
                <w:rFonts w:asciiTheme="minorHAnsi" w:hAnsiTheme="minorHAnsi"/>
                <w:sz w:val="22"/>
                <w:szCs w:val="22"/>
              </w:rPr>
              <w:t>29/11/2019 έως 03/12/2019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B97A1D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B97A1D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B97A1D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>ΠΡΟΒΛΕΠΟΜΕΝΟΣ ΑΡΙΘΜΟΣ ΣΥΜΜΕΤΕΧΟΝΤΩΝ</w:t>
            </w: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Cs w:val="24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>(ΜΑΘΗΤΕΣ-ΚΑΘΗΓΗΤΕΣ)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EB" w:rsidRPr="00B97A1D" w:rsidRDefault="00D75E1B" w:rsidP="00D75E1B">
            <w:pPr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Μαθητές 20</w:t>
            </w:r>
          </w:p>
          <w:p w:rsidR="00D75E1B" w:rsidRPr="00B97A1D" w:rsidRDefault="00D75E1B" w:rsidP="00D75E1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75E1B" w:rsidRPr="00D75E1B" w:rsidRDefault="00D75E1B" w:rsidP="00D75E1B">
            <w:r w:rsidRPr="00B97A1D">
              <w:rPr>
                <w:rFonts w:asciiTheme="minorHAnsi" w:hAnsiTheme="minorHAnsi"/>
                <w:sz w:val="22"/>
                <w:szCs w:val="22"/>
              </w:rPr>
              <w:t>Καθηγητές: 2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4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B97A1D" w:rsidRDefault="00D75E1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 xml:space="preserve">ΜΕΤΑΦΟΡΙΚΟ ΜΕΣΟ/Α </w:t>
            </w: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>ΠΡΟΣΘΕΤΕΣ ΠΡΟΔΙΑΓΡΑΦΕΣ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EB" w:rsidRPr="00B97A1D" w:rsidRDefault="00D75E1B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Αεροπλάνο Αθήνα – Βενετία (μέσω Ρ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ώ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μης).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Λεωφορείο για τις μετακινήσεις των </w:t>
            </w:r>
            <w:r w:rsidR="006E3453">
              <w:rPr>
                <w:rFonts w:asciiTheme="minorHAnsi" w:hAnsiTheme="minorHAnsi"/>
                <w:sz w:val="22"/>
                <w:szCs w:val="22"/>
              </w:rPr>
              <w:t>μ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α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θητ</w:t>
            </w:r>
            <w:r w:rsidR="006E3453">
              <w:rPr>
                <w:rFonts w:asciiTheme="minorHAnsi" w:hAnsiTheme="minorHAnsi"/>
                <w:sz w:val="22"/>
                <w:szCs w:val="22"/>
              </w:rPr>
              <w:t>ώ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ν στη Βενετία.</w:t>
            </w:r>
          </w:p>
          <w:p w:rsidR="00D75E1B" w:rsidRPr="00B97A1D" w:rsidRDefault="006E3453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Βαπορέτ</w:t>
            </w:r>
            <w:r w:rsidR="00D75E1B" w:rsidRPr="00B97A1D">
              <w:rPr>
                <w:rFonts w:asciiTheme="minorHAnsi" w:hAnsiTheme="minorHAnsi"/>
                <w:sz w:val="22"/>
                <w:szCs w:val="22"/>
              </w:rPr>
              <w:t>ο.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Λεωφορείο για μετακίνηση από Τρ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ό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παια</w:t>
            </w:r>
            <w:r w:rsidR="006E3453">
              <w:rPr>
                <w:rFonts w:asciiTheme="minorHAnsi" w:hAnsiTheme="minorHAnsi"/>
                <w:sz w:val="22"/>
                <w:szCs w:val="22"/>
              </w:rPr>
              <w:t xml:space="preserve"> σε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E3453">
              <w:rPr>
                <w:rFonts w:asciiTheme="minorHAnsi" w:hAnsiTheme="minorHAnsi"/>
                <w:sz w:val="22"/>
                <w:szCs w:val="22"/>
              </w:rPr>
              <w:t xml:space="preserve">Αεροδρόμιο 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Ελ. Βενιζέλος και αντίστροφα.</w:t>
            </w:r>
          </w:p>
          <w:p w:rsidR="004E25AC" w:rsidRPr="00B97A1D" w:rsidRDefault="004E25AC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Πούλμαν ευρωπαϊκών προδιαγραφών στην αποκλειστική διάθεση των μαθ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η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τών και των καθηγητών σε όλη τη διά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ρ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κεια της εκδρομής</w:t>
            </w:r>
          </w:p>
          <w:p w:rsidR="004E25AC" w:rsidRPr="00B97A1D" w:rsidRDefault="00D7046B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Εισ</w:t>
            </w:r>
            <w:r w:rsidR="006E3453">
              <w:rPr>
                <w:rFonts w:asciiTheme="minorHAnsi" w:hAnsiTheme="minorHAnsi"/>
                <w:sz w:val="22"/>
                <w:szCs w:val="22"/>
              </w:rPr>
              <w:t>ι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τήρια για τη μετακίνηση με το β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α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πορέτο όλων των συμμμετεχόντων στην </w:t>
            </w:r>
            <w:r w:rsidRPr="00B97A1D">
              <w:rPr>
                <w:rFonts w:asciiTheme="minorHAnsi" w:hAnsiTheme="minorHAnsi"/>
                <w:sz w:val="22"/>
                <w:szCs w:val="22"/>
              </w:rPr>
              <w:lastRenderedPageBreak/>
              <w:t>εκδρομή, όπου χρειαστεί στην επίσκεψη στην πόλη της Βενετίας</w:t>
            </w:r>
          </w:p>
          <w:p w:rsidR="00D7046B" w:rsidRPr="00B97A1D" w:rsidRDefault="00D7046B" w:rsidP="007D1006">
            <w:pPr>
              <w:pStyle w:val="a8"/>
              <w:numPr>
                <w:ilvl w:val="0"/>
                <w:numId w:val="23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Να περιλαμβάνονται όλα τα έξοδα του λεωφορείου, είσοδοι πόλεων, διόδια, </w:t>
            </w:r>
            <w:r w:rsidRPr="00B97A1D">
              <w:rPr>
                <w:rFonts w:asciiTheme="minorHAnsi" w:hAnsiTheme="minorHAnsi"/>
                <w:sz w:val="22"/>
                <w:szCs w:val="22"/>
                <w:lang w:val="en-US"/>
              </w:rPr>
              <w:t>parking</w:t>
            </w:r>
          </w:p>
          <w:p w:rsidR="007D1006" w:rsidRPr="006E3453" w:rsidRDefault="007D1006" w:rsidP="007D1006">
            <w:pPr>
              <w:pStyle w:val="a8"/>
              <w:numPr>
                <w:ilvl w:val="0"/>
                <w:numId w:val="23"/>
              </w:numPr>
              <w:jc w:val="both"/>
            </w:pPr>
            <w:r w:rsidRPr="00B97A1D">
              <w:rPr>
                <w:rFonts w:asciiTheme="minorHAnsi" w:hAnsiTheme="minorHAnsi"/>
                <w:sz w:val="22"/>
                <w:szCs w:val="22"/>
              </w:rPr>
              <w:t>Βαλίτσα 23 κιλών και χειραποσκευή 8 κιλών ανά επιβάτη.</w:t>
            </w:r>
          </w:p>
          <w:p w:rsidR="006E3453" w:rsidRPr="00D75E1B" w:rsidRDefault="006E3453" w:rsidP="007D1006">
            <w:pPr>
              <w:pStyle w:val="a8"/>
              <w:numPr>
                <w:ilvl w:val="0"/>
                <w:numId w:val="23"/>
              </w:numPr>
              <w:jc w:val="both"/>
            </w:pPr>
            <w:r w:rsidRPr="007616AD">
              <w:rPr>
                <w:rFonts w:asciiTheme="minorHAnsi" w:hAnsiTheme="minorHAnsi"/>
              </w:rPr>
              <w:t>Έξοδα συμμετοχής στο συνέδριο.</w:t>
            </w:r>
          </w:p>
        </w:tc>
      </w:tr>
      <w:tr w:rsidR="00E71AEB" w:rsidTr="00D75E1B">
        <w:trPr>
          <w:trHeight w:val="9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lastRenderedPageBreak/>
              <w:t>5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B97A1D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>ΚΑΤΗΓΟΡΙΑ ΚΑΤΑΛΥΜΑΤΟΣ-</w:t>
            </w:r>
          </w:p>
          <w:p w:rsidR="00E71AEB" w:rsidRPr="00B97A1D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>ΠΡΟΣΘΕΤΕΣ ΠΡΟΔΙΑΓΡΑΦΕΣ</w:t>
            </w:r>
          </w:p>
          <w:p w:rsidR="00E71AEB" w:rsidRPr="00B97A1D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B97A1D">
              <w:rPr>
                <w:rFonts w:ascii="Calibri" w:hAnsi="Calibri"/>
                <w:sz w:val="22"/>
                <w:szCs w:val="22"/>
                <w:lang w:val="el-GR"/>
              </w:rPr>
              <w:t>(ΜΟΝΟΚΛΙΝΑ/ΔΙΚΛΙΝΑ/ΤΡΙΚΛΙΝΑ-</w:t>
            </w:r>
          </w:p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</w:rPr>
            </w:pPr>
            <w:r w:rsidRPr="00B97A1D">
              <w:rPr>
                <w:rFonts w:ascii="Calibri" w:hAnsi="Calibri"/>
                <w:sz w:val="22"/>
                <w:szCs w:val="22"/>
              </w:rPr>
              <w:t xml:space="preserve">ΠΡΩΙΝΟ Ή ΗΜΙΔΙΑΤΡΟΦΗ)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EB" w:rsidRPr="00B97A1D" w:rsidRDefault="00D75E1B" w:rsidP="007D1006">
            <w:pPr>
              <w:pStyle w:val="a8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Ξενοδοχείο </w:t>
            </w:r>
            <w:r w:rsidRPr="006E3453">
              <w:rPr>
                <w:rFonts w:asciiTheme="minorHAnsi" w:hAnsiTheme="minorHAnsi"/>
                <w:b/>
                <w:sz w:val="22"/>
                <w:szCs w:val="22"/>
              </w:rPr>
              <w:t>4*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 σε Μέστρε – Βενετία. Να αναφέρεται ονομαστικά το όνομα του ξενοδοχείου.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Βεβαίωση διαθεσιμότητας ξενοδοχείου από τα υποψήφια ταξιδιωτικά γραφεία 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Επιβεβαίωση κράτησης ξενοδοχείου από το επιλεχθέν πρακτορείο 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Καθημερινό </w:t>
            </w:r>
            <w:r w:rsidRPr="006E3453">
              <w:rPr>
                <w:rFonts w:asciiTheme="minorHAnsi" w:hAnsiTheme="minorHAnsi"/>
                <w:b/>
                <w:sz w:val="22"/>
                <w:szCs w:val="22"/>
              </w:rPr>
              <w:t>πρωινό και δείπνο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 στο ξ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ε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νοδοχείο 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2κλινα ή 3 κλινα δωμάτια για τους μ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α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θητές</w:t>
            </w:r>
            <w:r w:rsidR="00685360" w:rsidRPr="00B97A1D">
              <w:rPr>
                <w:rFonts w:asciiTheme="minorHAnsi" w:hAnsiTheme="minorHAnsi"/>
                <w:sz w:val="22"/>
                <w:szCs w:val="22"/>
              </w:rPr>
              <w:t xml:space="preserve"> (γειτονικά με των καθηγητών)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D75E1B" w:rsidRPr="00B97A1D" w:rsidRDefault="00D75E1B" w:rsidP="007D1006">
            <w:pPr>
              <w:pStyle w:val="a8"/>
              <w:numPr>
                <w:ilvl w:val="0"/>
                <w:numId w:val="26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97A1D">
              <w:rPr>
                <w:rFonts w:asciiTheme="minorHAnsi" w:hAnsiTheme="minorHAnsi"/>
                <w:sz w:val="22"/>
                <w:szCs w:val="22"/>
              </w:rPr>
              <w:t>1κλινα δωμά</w:t>
            </w:r>
            <w:r w:rsidR="00685360" w:rsidRPr="00B97A1D">
              <w:rPr>
                <w:rFonts w:asciiTheme="minorHAnsi" w:hAnsiTheme="minorHAnsi"/>
                <w:sz w:val="22"/>
                <w:szCs w:val="22"/>
              </w:rPr>
              <w:t>τια για τους καθηγητές</w:t>
            </w:r>
          </w:p>
          <w:p w:rsidR="00D75E1B" w:rsidRPr="00D75E1B" w:rsidRDefault="00685360" w:rsidP="00650CD3">
            <w:pPr>
              <w:pStyle w:val="a8"/>
              <w:numPr>
                <w:ilvl w:val="0"/>
                <w:numId w:val="26"/>
              </w:numPr>
              <w:jc w:val="both"/>
            </w:pPr>
            <w:r w:rsidRPr="00B97A1D">
              <w:rPr>
                <w:rFonts w:asciiTheme="minorHAnsi" w:hAnsiTheme="minorHAnsi"/>
                <w:sz w:val="22"/>
                <w:szCs w:val="22"/>
              </w:rPr>
              <w:t>Όλα τα μέλη του προγράμματος θα με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>ί</w:t>
            </w:r>
            <w:r w:rsidRPr="00B97A1D">
              <w:rPr>
                <w:rFonts w:asciiTheme="minorHAnsi" w:hAnsiTheme="minorHAnsi"/>
                <w:sz w:val="22"/>
                <w:szCs w:val="22"/>
              </w:rPr>
              <w:t xml:space="preserve">νουν στο ίδιο ξενοδοχείο </w:t>
            </w:r>
            <w:r w:rsidR="007D1006" w:rsidRPr="00B97A1D">
              <w:rPr>
                <w:rFonts w:asciiTheme="minorHAnsi" w:hAnsiTheme="minorHAnsi"/>
                <w:sz w:val="22"/>
                <w:szCs w:val="22"/>
              </w:rPr>
              <w:t>και δεν θα επ</w:t>
            </w:r>
            <w:r w:rsidR="007D1006" w:rsidRPr="00B97A1D">
              <w:rPr>
                <w:rFonts w:asciiTheme="minorHAnsi" w:hAnsiTheme="minorHAnsi"/>
                <w:sz w:val="22"/>
                <w:szCs w:val="22"/>
              </w:rPr>
              <w:t>ι</w:t>
            </w:r>
            <w:r w:rsidR="007D1006" w:rsidRPr="00B97A1D">
              <w:rPr>
                <w:rFonts w:asciiTheme="minorHAnsi" w:hAnsiTheme="minorHAnsi"/>
                <w:sz w:val="22"/>
                <w:szCs w:val="22"/>
              </w:rPr>
              <w:t>τραπεί ο χωρισμός τους ανεξάρτητα αν αυτά είναι δίπλα.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6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7616AD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2"/>
                <w:szCs w:val="22"/>
                <w:lang w:val="el-GR"/>
              </w:rPr>
            </w:pPr>
            <w:r w:rsidRPr="007616AD">
              <w:rPr>
                <w:rFonts w:ascii="Calibri" w:hAnsi="Calibri"/>
                <w:sz w:val="22"/>
                <w:szCs w:val="22"/>
                <w:lang w:val="el-GR"/>
              </w:rPr>
              <w:t>ΛΟΙΠΕΣ ΥΠΗΡΕΣΙΕΣ (ΠΡΟΓΡΑΜΜΑ, ΠΑΡΑΚΟΛΟΥΘ</w:t>
            </w:r>
            <w:r w:rsidRPr="007616AD">
              <w:rPr>
                <w:rFonts w:ascii="Calibri" w:hAnsi="Calibri"/>
                <w:sz w:val="22"/>
                <w:szCs w:val="22"/>
                <w:lang w:val="el-GR"/>
              </w:rPr>
              <w:t>Η</w:t>
            </w:r>
            <w:r w:rsidRPr="007616AD">
              <w:rPr>
                <w:rFonts w:ascii="Calibri" w:hAnsi="Calibri"/>
                <w:sz w:val="22"/>
                <w:szCs w:val="22"/>
                <w:lang w:val="el-GR"/>
              </w:rPr>
              <w:t xml:space="preserve">ΣΗ </w:t>
            </w: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  <w:lang w:val="el-GR"/>
              </w:rPr>
            </w:pPr>
            <w:r w:rsidRPr="007616AD">
              <w:rPr>
                <w:rFonts w:ascii="Calibri" w:hAnsi="Calibri"/>
                <w:sz w:val="22"/>
                <w:szCs w:val="22"/>
                <w:lang w:val="el-GR"/>
              </w:rPr>
              <w:t>ΕΚΔΗΛΩΣΕΩΝ, ΕΠΙΣΚΕΨΗ ΧΩΡΩΝ, ΓΕΥΜΑΤΑ κ.τ.λ.))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EB" w:rsidRPr="007616AD" w:rsidRDefault="00C84968" w:rsidP="00C84968">
            <w:pPr>
              <w:pStyle w:val="a8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7616AD">
              <w:rPr>
                <w:rFonts w:asciiTheme="minorHAnsi" w:hAnsiTheme="minorHAnsi"/>
              </w:rPr>
              <w:t>Επίσκεψη στα αξιοθέατα της Βενετίας: - Πλατεία Αγ. Μάρκου, παλαιά και νέα Κ</w:t>
            </w:r>
            <w:r w:rsidRPr="007616AD">
              <w:rPr>
                <w:rFonts w:asciiTheme="minorHAnsi" w:hAnsiTheme="minorHAnsi"/>
              </w:rPr>
              <w:t>υ</w:t>
            </w:r>
            <w:r w:rsidRPr="007616AD">
              <w:rPr>
                <w:rFonts w:asciiTheme="minorHAnsi" w:hAnsiTheme="minorHAnsi"/>
              </w:rPr>
              <w:t>βερνεία, Ναπολεόντια πτέρυγα, Πύργο του ρολογιού, Βυζαντινή Βασιλική του Αγ. Μά</w:t>
            </w:r>
            <w:r w:rsidRPr="007616AD">
              <w:rPr>
                <w:rFonts w:asciiTheme="minorHAnsi" w:hAnsiTheme="minorHAnsi"/>
              </w:rPr>
              <w:t>ρ</w:t>
            </w:r>
            <w:r w:rsidRPr="007616AD">
              <w:rPr>
                <w:rFonts w:asciiTheme="minorHAnsi" w:hAnsiTheme="minorHAnsi"/>
              </w:rPr>
              <w:t xml:space="preserve">κου, Παλάτι Δόγηδων, Γέφυρα στεναγμών, νησί </w:t>
            </w:r>
            <w:r w:rsidRPr="007616AD">
              <w:rPr>
                <w:rFonts w:asciiTheme="minorHAnsi" w:hAnsiTheme="minorHAnsi"/>
                <w:lang w:val="en-US"/>
              </w:rPr>
              <w:t>Lido</w:t>
            </w:r>
          </w:p>
          <w:p w:rsidR="00C84968" w:rsidRPr="007616AD" w:rsidRDefault="00C84968" w:rsidP="00C84968">
            <w:pPr>
              <w:pStyle w:val="a8"/>
              <w:numPr>
                <w:ilvl w:val="0"/>
                <w:numId w:val="27"/>
              </w:numPr>
              <w:rPr>
                <w:rFonts w:asciiTheme="minorHAnsi" w:hAnsiTheme="minorHAnsi"/>
              </w:rPr>
            </w:pPr>
            <w:r w:rsidRPr="007616AD">
              <w:rPr>
                <w:rFonts w:asciiTheme="minorHAnsi" w:hAnsiTheme="minorHAnsi"/>
              </w:rPr>
              <w:t>Επίσκεψη στην πόλη της Πάντοβας (</w:t>
            </w:r>
            <w:r w:rsidRPr="007616AD">
              <w:rPr>
                <w:rFonts w:asciiTheme="minorHAnsi" w:hAnsiTheme="minorHAnsi"/>
                <w:lang w:val="en-US"/>
              </w:rPr>
              <w:t>Prato</w:t>
            </w:r>
            <w:r w:rsidRPr="007616AD">
              <w:rPr>
                <w:rFonts w:asciiTheme="minorHAnsi" w:hAnsiTheme="minorHAnsi"/>
              </w:rPr>
              <w:t xml:space="preserve"> </w:t>
            </w:r>
            <w:proofErr w:type="spellStart"/>
            <w:r w:rsidRPr="007616AD">
              <w:rPr>
                <w:rFonts w:asciiTheme="minorHAnsi" w:hAnsiTheme="minorHAnsi"/>
                <w:lang w:val="en-US"/>
              </w:rPr>
              <w:t>della</w:t>
            </w:r>
            <w:proofErr w:type="spellEnd"/>
            <w:r w:rsidRPr="007616AD">
              <w:rPr>
                <w:rFonts w:asciiTheme="minorHAnsi" w:hAnsiTheme="minorHAnsi"/>
              </w:rPr>
              <w:t xml:space="preserve"> </w:t>
            </w:r>
            <w:proofErr w:type="spellStart"/>
            <w:r w:rsidRPr="007616AD">
              <w:rPr>
                <w:rFonts w:asciiTheme="minorHAnsi" w:hAnsiTheme="minorHAnsi"/>
                <w:lang w:val="en-US"/>
              </w:rPr>
              <w:t>valle</w:t>
            </w:r>
            <w:proofErr w:type="spellEnd"/>
            <w:r w:rsidRPr="007616AD">
              <w:rPr>
                <w:rFonts w:asciiTheme="minorHAnsi" w:hAnsiTheme="minorHAnsi"/>
              </w:rPr>
              <w:t>, Πιάτσα ντέι  Σινιόρι )</w:t>
            </w:r>
          </w:p>
          <w:p w:rsidR="00685360" w:rsidRPr="007616AD" w:rsidRDefault="00685360" w:rsidP="00685360">
            <w:pPr>
              <w:pStyle w:val="a8"/>
              <w:numPr>
                <w:ilvl w:val="0"/>
                <w:numId w:val="26"/>
              </w:numPr>
              <w:rPr>
                <w:rFonts w:asciiTheme="minorHAnsi" w:hAnsiTheme="minorHAnsi"/>
              </w:rPr>
            </w:pPr>
            <w:r w:rsidRPr="007616AD">
              <w:rPr>
                <w:rFonts w:asciiTheme="minorHAnsi" w:hAnsiTheme="minorHAnsi"/>
              </w:rPr>
              <w:t>Εκδρομή στη Βερόνα</w:t>
            </w:r>
            <w:r w:rsidR="00C84968" w:rsidRPr="007616AD">
              <w:rPr>
                <w:rFonts w:asciiTheme="minorHAnsi" w:hAnsiTheme="minorHAnsi"/>
              </w:rPr>
              <w:t>: Ρωμαϊκή Αρένα, Α</w:t>
            </w:r>
            <w:r w:rsidR="00C84968" w:rsidRPr="007616AD">
              <w:rPr>
                <w:rFonts w:asciiTheme="minorHAnsi" w:hAnsiTheme="minorHAnsi"/>
              </w:rPr>
              <w:t>ρ</w:t>
            </w:r>
            <w:r w:rsidR="00C84968" w:rsidRPr="007616AD">
              <w:rPr>
                <w:rFonts w:asciiTheme="minorHAnsi" w:hAnsiTheme="minorHAnsi"/>
              </w:rPr>
              <w:t>χοντικό Καπουλέτων, πλατείες Ντελ Έρμπε και Ντέι Σινιόρι</w:t>
            </w:r>
          </w:p>
          <w:p w:rsidR="0020094E" w:rsidRPr="007616AD" w:rsidRDefault="00324859" w:rsidP="00C84968">
            <w:pPr>
              <w:pStyle w:val="a8"/>
              <w:numPr>
                <w:ilvl w:val="0"/>
                <w:numId w:val="26"/>
              </w:numPr>
              <w:rPr>
                <w:rFonts w:asciiTheme="minorHAnsi" w:hAnsiTheme="minorHAnsi"/>
              </w:rPr>
            </w:pPr>
            <w:r w:rsidRPr="007616AD">
              <w:rPr>
                <w:rFonts w:asciiTheme="minorHAnsi" w:hAnsiTheme="minorHAnsi"/>
              </w:rPr>
              <w:t>Έλληνας συνοδός – ξεναγός του πρακτορε</w:t>
            </w:r>
            <w:r w:rsidRPr="007616AD">
              <w:rPr>
                <w:rFonts w:asciiTheme="minorHAnsi" w:hAnsiTheme="minorHAnsi"/>
              </w:rPr>
              <w:t>ί</w:t>
            </w:r>
            <w:r w:rsidRPr="007616AD">
              <w:rPr>
                <w:rFonts w:asciiTheme="minorHAnsi" w:hAnsiTheme="minorHAnsi"/>
              </w:rPr>
              <w:t>ου με γνώση των πόλεων που θα επισκ</w:t>
            </w:r>
            <w:r w:rsidRPr="007616AD">
              <w:rPr>
                <w:rFonts w:asciiTheme="minorHAnsi" w:hAnsiTheme="minorHAnsi"/>
              </w:rPr>
              <w:t>ε</w:t>
            </w:r>
            <w:r w:rsidRPr="007616AD">
              <w:rPr>
                <w:rFonts w:asciiTheme="minorHAnsi" w:hAnsiTheme="minorHAnsi"/>
              </w:rPr>
              <w:t>φτούμε σε όλη τη διάρκεια της εκδρομής και με βάση το πρόγραμμά μας.</w:t>
            </w:r>
          </w:p>
          <w:p w:rsidR="00650CD3" w:rsidRPr="00D75E1B" w:rsidRDefault="00650CD3" w:rsidP="006E3453">
            <w:pPr>
              <w:pStyle w:val="a8"/>
              <w:ind w:left="360"/>
              <w:jc w:val="both"/>
            </w:pP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>ΥΠΟΧΡΕΩΤΙΚΗ ΑΣΦΑΛΙΣΗ ΕΥΘΥΝΗΣ ΔΙΟΡΓΑΝΩΤΗ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D75E1B" w:rsidRDefault="00E71AEB" w:rsidP="00D75E1B">
            <w:r w:rsidRPr="00D75E1B">
              <w:t>ΝΑΙ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>ΠΡΟΣΘΕΤΗ ΠΡΟΑΙΡΕΤΙΚΗ ΑΣΦΑΛΙΣΗ ΚΑΛΥΨΗΣ</w:t>
            </w: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 xml:space="preserve">ΕΞΟΔΩΝ ΣΕ ΠΕΡΙΠΤΩΣΗ ΑΤΥΧΗΜΑΤΟΣ  Ή ΑΣΘΕΝΕΙΑΣ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D75E1B" w:rsidRDefault="00E71AEB" w:rsidP="00D75E1B">
            <w:r w:rsidRPr="00D75E1B">
              <w:t>ΝΑΙ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9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>ΤΕΛΙΚΗ ΣΥΝΟΛΙΚΗ ΤΙΜΗ ΟΡΓΑΝΩΜΕΝΟΥ ΤΑΞΙΔΙΟΥ</w:t>
            </w: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>(ΣΥΜΠΕΡΙΛΑΜΒΑΝΟΜΕΝΟΥ  Φ.Π.Α.)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D75E1B" w:rsidRDefault="00E71AEB" w:rsidP="00D75E1B">
            <w:r w:rsidRPr="00D75E1B">
              <w:t>ΝΑΙ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sz w:val="20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 xml:space="preserve">ΕΠΙΒΑΡΥΝΣΗ ΑΝΑ ΜΑΘΗΤΗ </w:t>
            </w:r>
          </w:p>
          <w:p w:rsidR="00E71AEB" w:rsidRP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  <w:lang w:val="el-GR"/>
              </w:rPr>
            </w:pPr>
            <w:r w:rsidRPr="00E71AEB">
              <w:rPr>
                <w:rFonts w:ascii="Calibri" w:hAnsi="Calibri"/>
                <w:sz w:val="20"/>
                <w:lang w:val="el-GR"/>
              </w:rPr>
              <w:t>(ΣΥΜΠΕΡΙΛΑΜΒΑΝΟΜΕΝΟΥ Φ.Π.Α.)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D75E1B" w:rsidRDefault="00E71AEB" w:rsidP="00D75E1B">
            <w:r w:rsidRPr="00D75E1B">
              <w:t>ΝΑΙ</w:t>
            </w:r>
          </w:p>
        </w:tc>
      </w:tr>
      <w:tr w:rsidR="00E71AEB" w:rsidTr="00D75E1B">
        <w:trPr>
          <w:trHeight w:val="4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11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6F5430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6F5430">
              <w:rPr>
                <w:rFonts w:asciiTheme="minorHAnsi" w:hAnsiTheme="minorHAnsi"/>
                <w:sz w:val="22"/>
                <w:szCs w:val="22"/>
                <w:lang w:val="el-GR"/>
              </w:rPr>
              <w:t>ΚΑΤΑΛΗΚΤΙΚΗ ΗΜΕΡΟΜΗΝΙΑ ΚΑΙ ΩΡΑ ΥΠΟΒΟΛΗΣ ΠΡΟΣΦΟΡΑΣ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0" w:rsidRPr="006F5430" w:rsidRDefault="00685360" w:rsidP="00D75E1B">
            <w:pPr>
              <w:rPr>
                <w:rFonts w:asciiTheme="minorHAnsi" w:hAnsiTheme="minorHAnsi"/>
                <w:sz w:val="22"/>
                <w:szCs w:val="22"/>
              </w:rPr>
            </w:pPr>
            <w:r w:rsidRPr="006F5430">
              <w:rPr>
                <w:rFonts w:asciiTheme="minorHAnsi" w:hAnsiTheme="minorHAnsi"/>
                <w:sz w:val="22"/>
                <w:szCs w:val="22"/>
              </w:rPr>
              <w:t>Δευτέρα 21/10/2019 και Ώρα: 12:</w:t>
            </w:r>
            <w:r w:rsidR="00E66608">
              <w:rPr>
                <w:rFonts w:asciiTheme="minorHAnsi" w:hAnsiTheme="minorHAnsi"/>
                <w:sz w:val="22"/>
                <w:szCs w:val="22"/>
              </w:rPr>
              <w:t>0</w:t>
            </w:r>
            <w:r w:rsidRPr="006F5430">
              <w:rPr>
                <w:rFonts w:asciiTheme="minorHAnsi" w:hAnsiTheme="minorHAnsi"/>
                <w:sz w:val="22"/>
                <w:szCs w:val="22"/>
              </w:rPr>
              <w:t xml:space="preserve">0 </w:t>
            </w:r>
          </w:p>
          <w:p w:rsidR="00685360" w:rsidRPr="006F5430" w:rsidRDefault="00685360" w:rsidP="00D75E1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E71AEB" w:rsidRPr="006F5430" w:rsidRDefault="00685360" w:rsidP="00D75E1B">
            <w:pPr>
              <w:rPr>
                <w:rFonts w:asciiTheme="minorHAnsi" w:hAnsiTheme="minorHAnsi"/>
                <w:sz w:val="22"/>
                <w:szCs w:val="22"/>
              </w:rPr>
            </w:pPr>
            <w:r w:rsidRPr="006F543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E71AEB" w:rsidTr="00D75E1B">
        <w:trPr>
          <w:trHeight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685360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  <w:lang w:val="el-GR"/>
              </w:rPr>
            </w:pPr>
            <w:r w:rsidRPr="00685360">
              <w:rPr>
                <w:rFonts w:ascii="Calibri" w:hAnsi="Calibri"/>
                <w:b/>
                <w:szCs w:val="24"/>
                <w:lang w:val="el-GR"/>
              </w:rPr>
              <w:t>12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EB" w:rsidRPr="006F5430" w:rsidRDefault="00E71AEB" w:rsidP="00E71AEB">
            <w:pPr>
              <w:pStyle w:val="20"/>
              <w:tabs>
                <w:tab w:val="left" w:pos="0"/>
                <w:tab w:val="left" w:pos="180"/>
              </w:tabs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6F5430">
              <w:rPr>
                <w:rFonts w:asciiTheme="minorHAnsi" w:hAnsiTheme="minorHAnsi"/>
                <w:sz w:val="22"/>
                <w:szCs w:val="22"/>
                <w:lang w:val="el-GR"/>
              </w:rPr>
              <w:t>ΗΜΕΡΟΜΗΝΙΑ ΚΑΙ ΩΡΑ ΑΝΟΙΓΜΑΤΟΣ ΠΡΟΣΦΟΡΩΝ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60" w:rsidRPr="006F5430" w:rsidRDefault="00685360" w:rsidP="00685360">
            <w:pPr>
              <w:rPr>
                <w:rFonts w:asciiTheme="minorHAnsi" w:hAnsiTheme="minorHAnsi"/>
                <w:sz w:val="22"/>
                <w:szCs w:val="22"/>
              </w:rPr>
            </w:pPr>
            <w:r w:rsidRPr="006F5430">
              <w:rPr>
                <w:rFonts w:asciiTheme="minorHAnsi" w:hAnsiTheme="minorHAnsi"/>
                <w:sz w:val="22"/>
                <w:szCs w:val="22"/>
              </w:rPr>
              <w:t>Δευτέρα 21/10/2019 και Ώρα: 13:</w:t>
            </w:r>
            <w:r w:rsidR="00E66608">
              <w:rPr>
                <w:rFonts w:asciiTheme="minorHAnsi" w:hAnsiTheme="minorHAnsi"/>
                <w:sz w:val="22"/>
                <w:szCs w:val="22"/>
              </w:rPr>
              <w:t>0</w:t>
            </w:r>
            <w:r w:rsidRPr="006F5430">
              <w:rPr>
                <w:rFonts w:asciiTheme="minorHAnsi" w:hAnsiTheme="minorHAnsi"/>
                <w:sz w:val="22"/>
                <w:szCs w:val="22"/>
              </w:rPr>
              <w:t xml:space="preserve">0 </w:t>
            </w:r>
          </w:p>
          <w:p w:rsidR="00E71AEB" w:rsidRPr="006F5430" w:rsidRDefault="00E71AEB" w:rsidP="00D75E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30776" w:rsidTr="00D75E1B">
        <w:trPr>
          <w:trHeight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76" w:rsidRPr="00685360" w:rsidRDefault="00730776" w:rsidP="00E71AEB">
            <w:pPr>
              <w:pStyle w:val="20"/>
              <w:tabs>
                <w:tab w:val="left" w:pos="0"/>
                <w:tab w:val="left" w:pos="180"/>
              </w:tabs>
              <w:rPr>
                <w:rFonts w:ascii="Calibri" w:hAnsi="Calibri"/>
                <w:b/>
                <w:szCs w:val="24"/>
                <w:lang w:val="el-GR"/>
              </w:rPr>
            </w:pPr>
            <w:r>
              <w:rPr>
                <w:rFonts w:ascii="Calibri" w:hAnsi="Calibri"/>
                <w:b/>
                <w:szCs w:val="24"/>
                <w:lang w:val="el-GR"/>
              </w:rPr>
              <w:t>13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76" w:rsidRPr="006F5430" w:rsidRDefault="00730776" w:rsidP="00E71AEB">
            <w:pPr>
              <w:pStyle w:val="20"/>
              <w:tabs>
                <w:tab w:val="left" w:pos="0"/>
                <w:tab w:val="left" w:pos="180"/>
              </w:tabs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6F5430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ΚΑΤΑΛΗΚΤΙΚΗ ΗΜΕΡΟΜΗΝΙΑ </w:t>
            </w:r>
            <w:r w:rsidR="00650CD3" w:rsidRPr="006F5430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ΥΠΟΒΟΛΗΣ </w:t>
            </w:r>
            <w:r w:rsidRPr="006F5430">
              <w:rPr>
                <w:rFonts w:asciiTheme="minorHAnsi" w:hAnsiTheme="minorHAnsi"/>
                <w:sz w:val="22"/>
                <w:szCs w:val="22"/>
                <w:lang w:val="el-GR"/>
              </w:rPr>
              <w:t>ΕΝΣΤΑΣ</w:t>
            </w:r>
            <w:r w:rsidRPr="006F5430">
              <w:rPr>
                <w:rFonts w:asciiTheme="minorHAnsi" w:hAnsiTheme="minorHAnsi"/>
                <w:sz w:val="22"/>
                <w:szCs w:val="22"/>
                <w:lang w:val="el-GR"/>
              </w:rPr>
              <w:t>Ε</w:t>
            </w:r>
            <w:r w:rsidRPr="006F5430">
              <w:rPr>
                <w:rFonts w:asciiTheme="minorHAnsi" w:hAnsiTheme="minorHAnsi"/>
                <w:sz w:val="22"/>
                <w:szCs w:val="22"/>
                <w:lang w:val="el-GR"/>
              </w:rPr>
              <w:lastRenderedPageBreak/>
              <w:t>ΩΝ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76" w:rsidRPr="006F5430" w:rsidRDefault="00730776" w:rsidP="00730776">
            <w:pPr>
              <w:rPr>
                <w:rFonts w:asciiTheme="minorHAnsi" w:hAnsiTheme="minorHAnsi"/>
                <w:sz w:val="22"/>
                <w:szCs w:val="22"/>
              </w:rPr>
            </w:pPr>
            <w:r w:rsidRPr="006F5430">
              <w:rPr>
                <w:rFonts w:asciiTheme="minorHAnsi" w:hAnsiTheme="minorHAnsi"/>
                <w:sz w:val="22"/>
                <w:szCs w:val="22"/>
              </w:rPr>
              <w:lastRenderedPageBreak/>
              <w:t>Τετάρτη 23/10/2019 και ώρα 12:00</w:t>
            </w:r>
          </w:p>
        </w:tc>
      </w:tr>
    </w:tbl>
    <w:p w:rsidR="00213817" w:rsidRDefault="00213817" w:rsidP="00213817">
      <w:pPr>
        <w:ind w:firstLine="142"/>
        <w:jc w:val="both"/>
        <w:rPr>
          <w:rFonts w:ascii="Calibri" w:hAnsi="Calibri"/>
          <w:bCs/>
          <w:sz w:val="22"/>
          <w:szCs w:val="22"/>
        </w:rPr>
      </w:pPr>
    </w:p>
    <w:p w:rsidR="00D43D22" w:rsidRPr="009F1B9C" w:rsidRDefault="00D43D22" w:rsidP="00D43D22">
      <w:pPr>
        <w:pStyle w:val="20"/>
        <w:tabs>
          <w:tab w:val="left" w:pos="0"/>
          <w:tab w:val="left" w:pos="180"/>
        </w:tabs>
        <w:spacing w:before="60" w:after="60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>Σας υπενθυμίζουμε ότι: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 xml:space="preserve"> α) η προσφορά κατατίθεται </w:t>
      </w:r>
      <w:r w:rsidRPr="009F1B9C">
        <w:rPr>
          <w:rFonts w:asciiTheme="minorHAnsi" w:hAnsiTheme="minorHAnsi"/>
          <w:b/>
          <w:sz w:val="22"/>
          <w:szCs w:val="22"/>
          <w:lang w:val="el-GR"/>
        </w:rPr>
        <w:t>κλειστή</w:t>
      </w:r>
      <w:r w:rsidRPr="009F1B9C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9F1B9C">
        <w:rPr>
          <w:rFonts w:asciiTheme="minorHAnsi" w:hAnsiTheme="minorHAnsi"/>
          <w:b/>
          <w:sz w:val="22"/>
          <w:szCs w:val="22"/>
          <w:lang w:val="el-GR"/>
        </w:rPr>
        <w:t xml:space="preserve">σε έντυπη μορφή (όχι με </w:t>
      </w:r>
      <w:r w:rsidRPr="009F1B9C">
        <w:rPr>
          <w:rFonts w:asciiTheme="minorHAnsi" w:hAnsiTheme="minorHAnsi"/>
          <w:b/>
          <w:sz w:val="22"/>
          <w:szCs w:val="22"/>
        </w:rPr>
        <w:t>email</w:t>
      </w:r>
      <w:r w:rsidRPr="009F1B9C">
        <w:rPr>
          <w:rFonts w:asciiTheme="minorHAnsi" w:hAnsiTheme="minorHAnsi"/>
          <w:b/>
          <w:sz w:val="22"/>
          <w:szCs w:val="22"/>
          <w:lang w:val="el-GR"/>
        </w:rPr>
        <w:t xml:space="preserve"> ή </w:t>
      </w:r>
      <w:r w:rsidRPr="009F1B9C">
        <w:rPr>
          <w:rFonts w:asciiTheme="minorHAnsi" w:hAnsiTheme="minorHAnsi"/>
          <w:b/>
          <w:sz w:val="22"/>
          <w:szCs w:val="22"/>
        </w:rPr>
        <w:t>fax</w:t>
      </w:r>
      <w:r w:rsidRPr="009F1B9C">
        <w:rPr>
          <w:rFonts w:asciiTheme="minorHAnsi" w:hAnsiTheme="minorHAnsi"/>
          <w:b/>
          <w:sz w:val="22"/>
          <w:szCs w:val="22"/>
          <w:lang w:val="el-GR"/>
        </w:rPr>
        <w:t>)</w:t>
      </w:r>
      <w:r w:rsidRPr="009F1B9C">
        <w:rPr>
          <w:rFonts w:asciiTheme="minorHAnsi" w:hAnsiTheme="minorHAnsi"/>
          <w:sz w:val="22"/>
          <w:szCs w:val="22"/>
          <w:lang w:val="el-GR"/>
        </w:rPr>
        <w:t xml:space="preserve"> στο σχολείο</w:t>
      </w:r>
      <w:r w:rsidR="00650CD3" w:rsidRPr="009F1B9C">
        <w:rPr>
          <w:rFonts w:asciiTheme="minorHAnsi" w:hAnsiTheme="minorHAnsi"/>
          <w:sz w:val="22"/>
          <w:szCs w:val="22"/>
          <w:lang w:val="el-GR"/>
        </w:rPr>
        <w:t>, με επισυναπτόμ</w:t>
      </w:r>
      <w:r w:rsidR="00650CD3" w:rsidRPr="009F1B9C">
        <w:rPr>
          <w:rFonts w:asciiTheme="minorHAnsi" w:hAnsiTheme="minorHAnsi"/>
          <w:sz w:val="22"/>
          <w:szCs w:val="22"/>
          <w:lang w:val="el-GR"/>
        </w:rPr>
        <w:t>ε</w:t>
      </w:r>
      <w:r w:rsidR="00650CD3" w:rsidRPr="009F1B9C">
        <w:rPr>
          <w:rFonts w:asciiTheme="minorHAnsi" w:hAnsiTheme="minorHAnsi"/>
          <w:sz w:val="22"/>
          <w:szCs w:val="22"/>
          <w:lang w:val="el-GR"/>
        </w:rPr>
        <w:t>να τα απαραίτητα δικαιολογητικά</w:t>
      </w:r>
      <w:r w:rsidRPr="009F1B9C">
        <w:rPr>
          <w:rFonts w:asciiTheme="minorHAnsi" w:hAnsiTheme="minorHAnsi"/>
          <w:sz w:val="22"/>
          <w:szCs w:val="22"/>
          <w:lang w:val="el-GR"/>
        </w:rPr>
        <w:t>.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 xml:space="preserve"> β) με κάθε προσφορά </w:t>
      </w:r>
      <w:r w:rsidRPr="009F1B9C">
        <w:rPr>
          <w:rFonts w:asciiTheme="minorHAnsi" w:hAnsiTheme="minorHAnsi"/>
          <w:b/>
          <w:sz w:val="22"/>
          <w:szCs w:val="22"/>
          <w:lang w:val="el-GR"/>
        </w:rPr>
        <w:t xml:space="preserve">κατατίθεται από το ταξιδιωτικό γραφείο απαραιτήτως και Υπεύθυνη Δήλωση </w:t>
      </w:r>
      <w:r w:rsidRPr="009F1B9C">
        <w:rPr>
          <w:rFonts w:asciiTheme="minorHAnsi" w:hAnsiTheme="minorHAnsi"/>
          <w:sz w:val="22"/>
          <w:szCs w:val="22"/>
          <w:lang w:val="el-GR"/>
        </w:rPr>
        <w:t>ότι διαθέτει βεβαίωση συνδρομής των νόμιμων προϋποθέσεων λειτουργίας τουριστικού γραφείου, η οποία βρίσκεται σε ισχύ.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>γ) θα γίνει παρακράτηση του 20% του συνολικού ποσού ως εγγύηση σε περίπτωση αθέτησης των όρων της συγκεκριμένης σύμβασης, το οποίο θα αποδοθεί την επόμενη της επιστροφής.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 xml:space="preserve">δ) Σε όλες τις οικονομικές προσφορές θα περιλαμβάνονται όλα τα έξοδα όπως ΦΠΑ ,φόροι διόδια κτλ. </w:t>
      </w:r>
      <w:r w:rsidRPr="009F1B9C">
        <w:rPr>
          <w:rFonts w:asciiTheme="minorHAnsi" w:hAnsiTheme="minorHAnsi"/>
          <w:sz w:val="22"/>
          <w:szCs w:val="22"/>
          <w:lang w:val="el-GR"/>
        </w:rPr>
        <w:t>Ε</w:t>
      </w:r>
      <w:r w:rsidRPr="009F1B9C">
        <w:rPr>
          <w:rFonts w:asciiTheme="minorHAnsi" w:hAnsiTheme="minorHAnsi"/>
          <w:sz w:val="22"/>
          <w:szCs w:val="22"/>
          <w:lang w:val="el-GR"/>
        </w:rPr>
        <w:t>πιστροφή του καταβληθέντος ποσού, σύμφωνα με τις σχετικές διατάξεις που προβλέπονται από τον ΕΟΤ, σε περίπτωση που μαθητής/τρια δεν μπορεί να συμμετάσχει λόγω ασθένειας ή άλλης αιτίας για την οποία δεν έχει υπαιτιότητα.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ab/>
        <w:t>Προσδιορισμός των ακυρωτικών τελών κατ΄ άτομο, ανάλογα με τη χρονική στιγμή που θα προκύψει ακύρωση συμμετοχής μαθητή.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 xml:space="preserve">ε) Θα εκδοθούν από το πρακτορείο ονομαστικές αποδείξεις για κάθε μαθητή/τρια. </w:t>
      </w:r>
    </w:p>
    <w:p w:rsidR="007D1006" w:rsidRPr="009F1B9C" w:rsidRDefault="007D1006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>Στ) Μ</w:t>
      </w:r>
      <w:r w:rsidR="00AA7406">
        <w:rPr>
          <w:rFonts w:asciiTheme="minorHAnsi" w:hAnsiTheme="minorHAnsi"/>
          <w:sz w:val="22"/>
          <w:szCs w:val="22"/>
          <w:lang w:val="el-GR"/>
        </w:rPr>
        <w:t>ία εβδομάδα πριν από την αναχώρη</w:t>
      </w:r>
      <w:r w:rsidRPr="009F1B9C">
        <w:rPr>
          <w:rFonts w:asciiTheme="minorHAnsi" w:hAnsiTheme="minorHAnsi"/>
          <w:sz w:val="22"/>
          <w:szCs w:val="22"/>
          <w:lang w:val="el-GR"/>
        </w:rPr>
        <w:t>ση πρέπει να έχουμε τους αριθμούς των δωματίων του ξενοδ</w:t>
      </w:r>
      <w:r w:rsidRPr="009F1B9C">
        <w:rPr>
          <w:rFonts w:asciiTheme="minorHAnsi" w:hAnsiTheme="minorHAnsi"/>
          <w:sz w:val="22"/>
          <w:szCs w:val="22"/>
          <w:lang w:val="el-GR"/>
        </w:rPr>
        <w:t>ο</w:t>
      </w:r>
      <w:r w:rsidRPr="009F1B9C">
        <w:rPr>
          <w:rFonts w:asciiTheme="minorHAnsi" w:hAnsiTheme="minorHAnsi"/>
          <w:sz w:val="22"/>
          <w:szCs w:val="22"/>
          <w:lang w:val="el-GR"/>
        </w:rPr>
        <w:t xml:space="preserve">χείου ώστε να γίνει η κατανομή των μαθητών και </w:t>
      </w:r>
      <w:r w:rsidR="00730776" w:rsidRPr="009F1B9C">
        <w:rPr>
          <w:rFonts w:asciiTheme="minorHAnsi" w:hAnsiTheme="minorHAnsi"/>
          <w:sz w:val="22"/>
          <w:szCs w:val="22"/>
          <w:lang w:val="el-GR"/>
        </w:rPr>
        <w:t xml:space="preserve">να ξέρει ο κάθε μαθητής/τρια το δωμάτιο </w:t>
      </w:r>
      <w:r w:rsidR="001A0843">
        <w:rPr>
          <w:rFonts w:asciiTheme="minorHAnsi" w:hAnsiTheme="minorHAnsi"/>
          <w:sz w:val="22"/>
          <w:szCs w:val="22"/>
          <w:lang w:val="el-GR"/>
        </w:rPr>
        <w:t>στο οποίο</w:t>
      </w:r>
      <w:r w:rsidR="00730776" w:rsidRPr="009F1B9C">
        <w:rPr>
          <w:rFonts w:asciiTheme="minorHAnsi" w:hAnsiTheme="minorHAnsi"/>
          <w:sz w:val="22"/>
          <w:szCs w:val="22"/>
          <w:lang w:val="el-GR"/>
        </w:rPr>
        <w:t xml:space="preserve"> θα μείνει.</w:t>
      </w:r>
    </w:p>
    <w:p w:rsidR="00D43D22" w:rsidRPr="009F1B9C" w:rsidRDefault="00D43D22" w:rsidP="00D43D22">
      <w:pPr>
        <w:pStyle w:val="20"/>
        <w:tabs>
          <w:tab w:val="left" w:pos="-7938"/>
        </w:tabs>
        <w:spacing w:before="60" w:after="60"/>
        <w:ind w:left="426" w:hanging="426"/>
        <w:rPr>
          <w:rFonts w:asciiTheme="minorHAnsi" w:hAnsiTheme="minorHAnsi"/>
          <w:sz w:val="22"/>
          <w:szCs w:val="22"/>
          <w:lang w:val="el-GR"/>
        </w:rPr>
      </w:pPr>
      <w:r w:rsidRPr="009F1B9C">
        <w:rPr>
          <w:rFonts w:asciiTheme="minorHAnsi" w:hAnsiTheme="minorHAnsi"/>
          <w:sz w:val="22"/>
          <w:szCs w:val="22"/>
          <w:lang w:val="el-GR"/>
        </w:rPr>
        <w:t>Η επιτροπή αξιολόγησης, πέραν της τιμής, συνεκτιμά την ποιότητα και το εύρος των προσφερόμενων π</w:t>
      </w:r>
      <w:r w:rsidRPr="009F1B9C">
        <w:rPr>
          <w:rFonts w:asciiTheme="minorHAnsi" w:hAnsiTheme="minorHAnsi"/>
          <w:sz w:val="22"/>
          <w:szCs w:val="22"/>
          <w:lang w:val="el-GR"/>
        </w:rPr>
        <w:t>α</w:t>
      </w:r>
      <w:r w:rsidRPr="009F1B9C">
        <w:rPr>
          <w:rFonts w:asciiTheme="minorHAnsi" w:hAnsiTheme="minorHAnsi"/>
          <w:sz w:val="22"/>
          <w:szCs w:val="22"/>
          <w:lang w:val="el-GR"/>
        </w:rPr>
        <w:t>ροχών</w:t>
      </w:r>
      <w:r w:rsidRPr="009F1B9C">
        <w:rPr>
          <w:rFonts w:asciiTheme="minorHAnsi" w:hAnsiTheme="minorHAnsi"/>
          <w:sz w:val="22"/>
          <w:szCs w:val="22"/>
          <w:lang w:val="el-GR"/>
        </w:rPr>
        <w:tab/>
      </w:r>
    </w:p>
    <w:p w:rsidR="00D43D22" w:rsidRPr="009F1B9C" w:rsidRDefault="00D43D22" w:rsidP="00213817">
      <w:pPr>
        <w:ind w:firstLine="142"/>
        <w:jc w:val="both"/>
        <w:rPr>
          <w:rFonts w:asciiTheme="minorHAnsi" w:hAnsiTheme="minorHAnsi"/>
          <w:bCs/>
          <w:sz w:val="22"/>
          <w:szCs w:val="22"/>
        </w:rPr>
      </w:pPr>
    </w:p>
    <w:tbl>
      <w:tblPr>
        <w:tblStyle w:val="a5"/>
        <w:tblpPr w:leftFromText="180" w:rightFromText="180" w:vertAnchor="text" w:horzAnchor="margin" w:tblpY="105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56"/>
        <w:gridCol w:w="5991"/>
      </w:tblGrid>
      <w:tr w:rsidR="00E71AEB" w:rsidRPr="009F1B9C" w:rsidTr="00E71AEB">
        <w:tc>
          <w:tcPr>
            <w:tcW w:w="3756" w:type="dxa"/>
          </w:tcPr>
          <w:p w:rsidR="00E71AEB" w:rsidRPr="009F1B9C" w:rsidRDefault="00E71AEB" w:rsidP="00E71AEB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91" w:type="dxa"/>
            <w:hideMark/>
          </w:tcPr>
          <w:p w:rsidR="00E71AEB" w:rsidRPr="009F1B9C" w:rsidRDefault="00E71AEB" w:rsidP="001A0843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 w:rsidRPr="009F1B9C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Η Διευθύντρια του ΓΕΛ Τρο</w:t>
            </w:r>
            <w:r w:rsidR="001A0843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πα</w:t>
            </w:r>
            <w:r w:rsidRPr="009F1B9C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ίων</w:t>
            </w:r>
          </w:p>
        </w:tc>
      </w:tr>
      <w:tr w:rsidR="00E71AEB" w:rsidRPr="009F1B9C" w:rsidTr="00E71AEB">
        <w:tc>
          <w:tcPr>
            <w:tcW w:w="3756" w:type="dxa"/>
          </w:tcPr>
          <w:p w:rsidR="00E71AEB" w:rsidRPr="009F1B9C" w:rsidRDefault="00E71AEB" w:rsidP="00E71AEB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91" w:type="dxa"/>
          </w:tcPr>
          <w:p w:rsidR="00E71AEB" w:rsidRPr="009F1B9C" w:rsidRDefault="00E71AEB" w:rsidP="00E71AE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</w:tr>
      <w:tr w:rsidR="00E71AEB" w:rsidRPr="009F1B9C" w:rsidTr="00E71AEB">
        <w:tc>
          <w:tcPr>
            <w:tcW w:w="3756" w:type="dxa"/>
          </w:tcPr>
          <w:p w:rsidR="00E71AEB" w:rsidRPr="009F1B9C" w:rsidRDefault="00E71AEB" w:rsidP="00E71AEB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91" w:type="dxa"/>
          </w:tcPr>
          <w:p w:rsidR="00E71AEB" w:rsidRPr="009F1B9C" w:rsidRDefault="00E71AEB" w:rsidP="00E71AE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</w:tr>
      <w:tr w:rsidR="00E71AEB" w:rsidRPr="009F1B9C" w:rsidTr="00E71AEB">
        <w:tc>
          <w:tcPr>
            <w:tcW w:w="3756" w:type="dxa"/>
          </w:tcPr>
          <w:p w:rsidR="00E71AEB" w:rsidRPr="009F1B9C" w:rsidRDefault="00E71AEB" w:rsidP="00E71AEB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91" w:type="dxa"/>
            <w:hideMark/>
          </w:tcPr>
          <w:p w:rsidR="00E71AEB" w:rsidRPr="009F1B9C" w:rsidRDefault="00E71AEB" w:rsidP="00E71AE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</w:tr>
      <w:tr w:rsidR="00E71AEB" w:rsidRPr="009F1B9C" w:rsidTr="00E71AEB">
        <w:tc>
          <w:tcPr>
            <w:tcW w:w="3756" w:type="dxa"/>
          </w:tcPr>
          <w:p w:rsidR="00E71AEB" w:rsidRPr="009F1B9C" w:rsidRDefault="00E71AEB" w:rsidP="00E71AEB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91" w:type="dxa"/>
            <w:hideMark/>
          </w:tcPr>
          <w:p w:rsidR="00E71AEB" w:rsidRPr="009F1B9C" w:rsidRDefault="00E71AEB" w:rsidP="00E71AEB">
            <w:pPr>
              <w:jc w:val="center"/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</w:pPr>
            <w:r w:rsidRPr="009F1B9C">
              <w:rPr>
                <w:rFonts w:asciiTheme="minorHAnsi" w:hAnsiTheme="minorHAnsi"/>
                <w:bCs/>
                <w:sz w:val="22"/>
                <w:szCs w:val="22"/>
                <w:lang w:eastAsia="en-US"/>
              </w:rPr>
              <w:t>Φράγκου Δέσπω</w:t>
            </w:r>
          </w:p>
        </w:tc>
      </w:tr>
    </w:tbl>
    <w:p w:rsidR="00F635AA" w:rsidRPr="009659AE" w:rsidRDefault="00E71AEB" w:rsidP="00E71AEB">
      <w:pPr>
        <w:pStyle w:val="30"/>
        <w:tabs>
          <w:tab w:val="left" w:pos="461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F635AA" w:rsidRPr="009659AE" w:rsidSect="008B6553">
      <w:pgSz w:w="11907" w:h="16840" w:code="9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6F0" w:rsidRDefault="00DE26F0">
      <w:r>
        <w:separator/>
      </w:r>
    </w:p>
  </w:endnote>
  <w:endnote w:type="continuationSeparator" w:id="0">
    <w:p w:rsidR="00DE26F0" w:rsidRDefault="00DE2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6F0" w:rsidRDefault="00DE26F0">
      <w:r>
        <w:separator/>
      </w:r>
    </w:p>
  </w:footnote>
  <w:footnote w:type="continuationSeparator" w:id="0">
    <w:p w:rsidR="00DE26F0" w:rsidRDefault="00DE26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20D"/>
    <w:multiLevelType w:val="hybridMultilevel"/>
    <w:tmpl w:val="78F267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17C4D"/>
    <w:multiLevelType w:val="hybridMultilevel"/>
    <w:tmpl w:val="E29E53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CB7567"/>
    <w:multiLevelType w:val="hybridMultilevel"/>
    <w:tmpl w:val="AE44FD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4157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F001E12"/>
    <w:multiLevelType w:val="singleLevel"/>
    <w:tmpl w:val="C47EB20C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7392BE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DE3D2B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96A23F0"/>
    <w:multiLevelType w:val="hybridMultilevel"/>
    <w:tmpl w:val="A964E59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F75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F5708F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E51EA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2764294"/>
    <w:multiLevelType w:val="hybridMultilevel"/>
    <w:tmpl w:val="AFE6A64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DAE2099"/>
    <w:multiLevelType w:val="hybridMultilevel"/>
    <w:tmpl w:val="DAFA5BDC"/>
    <w:lvl w:ilvl="0" w:tplc="C8889004">
      <w:start w:val="3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32290DA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3E2315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3C0AD6"/>
    <w:multiLevelType w:val="singleLevel"/>
    <w:tmpl w:val="B106AE3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6">
    <w:nsid w:val="4358535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A153A0C"/>
    <w:multiLevelType w:val="hybridMultilevel"/>
    <w:tmpl w:val="1EA4C0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4A2345"/>
    <w:multiLevelType w:val="hybridMultilevel"/>
    <w:tmpl w:val="166A673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8106FF"/>
    <w:multiLevelType w:val="hybridMultilevel"/>
    <w:tmpl w:val="4C3021B0"/>
    <w:lvl w:ilvl="0" w:tplc="AD425E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>
    <w:nsid w:val="55A025CC"/>
    <w:multiLevelType w:val="singleLevel"/>
    <w:tmpl w:val="75D282A8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55B077CD"/>
    <w:multiLevelType w:val="hybridMultilevel"/>
    <w:tmpl w:val="B11ABA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314D3"/>
    <w:multiLevelType w:val="singleLevel"/>
    <w:tmpl w:val="21B44F7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6FD04E3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FD64125"/>
    <w:multiLevelType w:val="singleLevel"/>
    <w:tmpl w:val="C3D442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77443F0A"/>
    <w:multiLevelType w:val="hybridMultilevel"/>
    <w:tmpl w:val="3C4482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CE593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5"/>
  </w:num>
  <w:num w:numId="4">
    <w:abstractNumId w:val="9"/>
  </w:num>
  <w:num w:numId="5">
    <w:abstractNumId w:val="14"/>
  </w:num>
  <w:num w:numId="6">
    <w:abstractNumId w:val="13"/>
  </w:num>
  <w:num w:numId="7">
    <w:abstractNumId w:val="15"/>
  </w:num>
  <w:num w:numId="8">
    <w:abstractNumId w:val="24"/>
  </w:num>
  <w:num w:numId="9">
    <w:abstractNumId w:val="20"/>
  </w:num>
  <w:num w:numId="10">
    <w:abstractNumId w:val="6"/>
  </w:num>
  <w:num w:numId="11">
    <w:abstractNumId w:val="26"/>
  </w:num>
  <w:num w:numId="12">
    <w:abstractNumId w:val="16"/>
  </w:num>
  <w:num w:numId="13">
    <w:abstractNumId w:val="8"/>
  </w:num>
  <w:num w:numId="14">
    <w:abstractNumId w:val="22"/>
  </w:num>
  <w:num w:numId="15">
    <w:abstractNumId w:val="4"/>
  </w:num>
  <w:num w:numId="16">
    <w:abstractNumId w:val="10"/>
  </w:num>
  <w:num w:numId="17">
    <w:abstractNumId w:val="12"/>
  </w:num>
  <w:num w:numId="18">
    <w:abstractNumId w:val="17"/>
  </w:num>
  <w:num w:numId="19">
    <w:abstractNumId w:val="19"/>
  </w:num>
  <w:num w:numId="20">
    <w:abstractNumId w:val="2"/>
  </w:num>
  <w:num w:numId="21">
    <w:abstractNumId w:val="11"/>
  </w:num>
  <w:num w:numId="22">
    <w:abstractNumId w:val="7"/>
  </w:num>
  <w:num w:numId="23">
    <w:abstractNumId w:val="25"/>
  </w:num>
  <w:num w:numId="24">
    <w:abstractNumId w:val="18"/>
  </w:num>
  <w:num w:numId="25">
    <w:abstractNumId w:val="1"/>
  </w:num>
  <w:num w:numId="26">
    <w:abstractNumId w:val="0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proofState w:spelling="clean" w:grammar="clean"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90B"/>
    <w:rsid w:val="000019E0"/>
    <w:rsid w:val="000032AA"/>
    <w:rsid w:val="00003F64"/>
    <w:rsid w:val="00025130"/>
    <w:rsid w:val="00034531"/>
    <w:rsid w:val="00037866"/>
    <w:rsid w:val="00060766"/>
    <w:rsid w:val="0006295C"/>
    <w:rsid w:val="000651DB"/>
    <w:rsid w:val="00066F41"/>
    <w:rsid w:val="00071917"/>
    <w:rsid w:val="00096648"/>
    <w:rsid w:val="000A0572"/>
    <w:rsid w:val="000A0C35"/>
    <w:rsid w:val="000A2237"/>
    <w:rsid w:val="000C28BB"/>
    <w:rsid w:val="000C3BB8"/>
    <w:rsid w:val="000C5B22"/>
    <w:rsid w:val="000C5D97"/>
    <w:rsid w:val="000C7457"/>
    <w:rsid w:val="000D751C"/>
    <w:rsid w:val="000D791D"/>
    <w:rsid w:val="000F0D7F"/>
    <w:rsid w:val="001352F1"/>
    <w:rsid w:val="00140B40"/>
    <w:rsid w:val="00147F2A"/>
    <w:rsid w:val="00150849"/>
    <w:rsid w:val="001546A8"/>
    <w:rsid w:val="00156EB1"/>
    <w:rsid w:val="00166BE6"/>
    <w:rsid w:val="00173E47"/>
    <w:rsid w:val="00175F49"/>
    <w:rsid w:val="001828AD"/>
    <w:rsid w:val="00183274"/>
    <w:rsid w:val="001A0612"/>
    <w:rsid w:val="001A0843"/>
    <w:rsid w:val="001A4684"/>
    <w:rsid w:val="001A6D1E"/>
    <w:rsid w:val="001B1716"/>
    <w:rsid w:val="001D4B66"/>
    <w:rsid w:val="001D5743"/>
    <w:rsid w:val="001E0F10"/>
    <w:rsid w:val="001E3512"/>
    <w:rsid w:val="001E6C73"/>
    <w:rsid w:val="001F0D74"/>
    <w:rsid w:val="001F1329"/>
    <w:rsid w:val="0020094E"/>
    <w:rsid w:val="00213817"/>
    <w:rsid w:val="00235FE2"/>
    <w:rsid w:val="00236D48"/>
    <w:rsid w:val="002558A1"/>
    <w:rsid w:val="0026565C"/>
    <w:rsid w:val="002703E8"/>
    <w:rsid w:val="00280584"/>
    <w:rsid w:val="0029287E"/>
    <w:rsid w:val="002947B0"/>
    <w:rsid w:val="002A097C"/>
    <w:rsid w:val="002E50CF"/>
    <w:rsid w:val="002E6748"/>
    <w:rsid w:val="002F48CF"/>
    <w:rsid w:val="002F551A"/>
    <w:rsid w:val="003022F4"/>
    <w:rsid w:val="003048B1"/>
    <w:rsid w:val="003059FD"/>
    <w:rsid w:val="00324859"/>
    <w:rsid w:val="00340908"/>
    <w:rsid w:val="00346A58"/>
    <w:rsid w:val="003557D3"/>
    <w:rsid w:val="00364D56"/>
    <w:rsid w:val="00374CDC"/>
    <w:rsid w:val="0039316E"/>
    <w:rsid w:val="00395594"/>
    <w:rsid w:val="003A0E77"/>
    <w:rsid w:val="003B0CBA"/>
    <w:rsid w:val="003B1FD6"/>
    <w:rsid w:val="003B205D"/>
    <w:rsid w:val="003D3D8F"/>
    <w:rsid w:val="003F2E58"/>
    <w:rsid w:val="003F35DA"/>
    <w:rsid w:val="003F7D49"/>
    <w:rsid w:val="0041430A"/>
    <w:rsid w:val="0042131C"/>
    <w:rsid w:val="004300B5"/>
    <w:rsid w:val="00433B68"/>
    <w:rsid w:val="00433C88"/>
    <w:rsid w:val="004543F4"/>
    <w:rsid w:val="0045537D"/>
    <w:rsid w:val="00462DD9"/>
    <w:rsid w:val="00484472"/>
    <w:rsid w:val="00496B7A"/>
    <w:rsid w:val="00497662"/>
    <w:rsid w:val="004C2102"/>
    <w:rsid w:val="004C6198"/>
    <w:rsid w:val="004D306E"/>
    <w:rsid w:val="004E25AC"/>
    <w:rsid w:val="004E67DE"/>
    <w:rsid w:val="004F1951"/>
    <w:rsid w:val="004F489F"/>
    <w:rsid w:val="004F4C1E"/>
    <w:rsid w:val="004F61EF"/>
    <w:rsid w:val="00513596"/>
    <w:rsid w:val="005141B9"/>
    <w:rsid w:val="00514B81"/>
    <w:rsid w:val="00516773"/>
    <w:rsid w:val="00517016"/>
    <w:rsid w:val="00523079"/>
    <w:rsid w:val="00526174"/>
    <w:rsid w:val="00533609"/>
    <w:rsid w:val="00534692"/>
    <w:rsid w:val="00535095"/>
    <w:rsid w:val="00541DA7"/>
    <w:rsid w:val="00545FEA"/>
    <w:rsid w:val="00561F93"/>
    <w:rsid w:val="00562039"/>
    <w:rsid w:val="00567F48"/>
    <w:rsid w:val="00584135"/>
    <w:rsid w:val="005A5060"/>
    <w:rsid w:val="005A6719"/>
    <w:rsid w:val="005B3355"/>
    <w:rsid w:val="005D2254"/>
    <w:rsid w:val="005D791E"/>
    <w:rsid w:val="005F2009"/>
    <w:rsid w:val="005F3DB0"/>
    <w:rsid w:val="00603DF0"/>
    <w:rsid w:val="00623C61"/>
    <w:rsid w:val="00650CD3"/>
    <w:rsid w:val="00657821"/>
    <w:rsid w:val="006678D5"/>
    <w:rsid w:val="006762B9"/>
    <w:rsid w:val="00681D02"/>
    <w:rsid w:val="00685360"/>
    <w:rsid w:val="006A0BB4"/>
    <w:rsid w:val="006A2163"/>
    <w:rsid w:val="006C145D"/>
    <w:rsid w:val="006C4A44"/>
    <w:rsid w:val="006C6CDA"/>
    <w:rsid w:val="006D0E5D"/>
    <w:rsid w:val="006D7C2D"/>
    <w:rsid w:val="006E1187"/>
    <w:rsid w:val="006E3453"/>
    <w:rsid w:val="006E691D"/>
    <w:rsid w:val="006F5430"/>
    <w:rsid w:val="006F5796"/>
    <w:rsid w:val="006F5B94"/>
    <w:rsid w:val="00702E53"/>
    <w:rsid w:val="00703133"/>
    <w:rsid w:val="007077EE"/>
    <w:rsid w:val="00712258"/>
    <w:rsid w:val="00730776"/>
    <w:rsid w:val="007502EE"/>
    <w:rsid w:val="00750873"/>
    <w:rsid w:val="0075385D"/>
    <w:rsid w:val="00756729"/>
    <w:rsid w:val="007616AD"/>
    <w:rsid w:val="007623B6"/>
    <w:rsid w:val="00766687"/>
    <w:rsid w:val="00772C3B"/>
    <w:rsid w:val="00774553"/>
    <w:rsid w:val="00774717"/>
    <w:rsid w:val="00777D1A"/>
    <w:rsid w:val="00780863"/>
    <w:rsid w:val="00782415"/>
    <w:rsid w:val="00783D6C"/>
    <w:rsid w:val="0079672D"/>
    <w:rsid w:val="007A04E5"/>
    <w:rsid w:val="007A2D85"/>
    <w:rsid w:val="007A46E9"/>
    <w:rsid w:val="007A6D2B"/>
    <w:rsid w:val="007B0A52"/>
    <w:rsid w:val="007B0C7C"/>
    <w:rsid w:val="007B6646"/>
    <w:rsid w:val="007C5FBF"/>
    <w:rsid w:val="007D1006"/>
    <w:rsid w:val="007D1A12"/>
    <w:rsid w:val="007E07BE"/>
    <w:rsid w:val="007F6545"/>
    <w:rsid w:val="00801290"/>
    <w:rsid w:val="008021CA"/>
    <w:rsid w:val="00811E27"/>
    <w:rsid w:val="0081464A"/>
    <w:rsid w:val="00822446"/>
    <w:rsid w:val="00825CB6"/>
    <w:rsid w:val="00831A02"/>
    <w:rsid w:val="0083740D"/>
    <w:rsid w:val="00837A37"/>
    <w:rsid w:val="00837A5E"/>
    <w:rsid w:val="008465B9"/>
    <w:rsid w:val="0085114C"/>
    <w:rsid w:val="008608B4"/>
    <w:rsid w:val="0086760E"/>
    <w:rsid w:val="008703F0"/>
    <w:rsid w:val="00872226"/>
    <w:rsid w:val="00883970"/>
    <w:rsid w:val="0088437C"/>
    <w:rsid w:val="008857E4"/>
    <w:rsid w:val="00892D28"/>
    <w:rsid w:val="008A0429"/>
    <w:rsid w:val="008A691C"/>
    <w:rsid w:val="008B0DA9"/>
    <w:rsid w:val="008B6553"/>
    <w:rsid w:val="008C5A20"/>
    <w:rsid w:val="008C5D17"/>
    <w:rsid w:val="008D2C21"/>
    <w:rsid w:val="008D3467"/>
    <w:rsid w:val="008D6D2A"/>
    <w:rsid w:val="008E051C"/>
    <w:rsid w:val="008E19D5"/>
    <w:rsid w:val="008F1FED"/>
    <w:rsid w:val="008F7D0D"/>
    <w:rsid w:val="00917E31"/>
    <w:rsid w:val="00926263"/>
    <w:rsid w:val="00927817"/>
    <w:rsid w:val="00953193"/>
    <w:rsid w:val="00962DB7"/>
    <w:rsid w:val="009659AE"/>
    <w:rsid w:val="00977E94"/>
    <w:rsid w:val="00982388"/>
    <w:rsid w:val="0098404A"/>
    <w:rsid w:val="009921FE"/>
    <w:rsid w:val="009A0EAC"/>
    <w:rsid w:val="009A53FD"/>
    <w:rsid w:val="009B6991"/>
    <w:rsid w:val="009C4AB9"/>
    <w:rsid w:val="009D4B72"/>
    <w:rsid w:val="009D5450"/>
    <w:rsid w:val="009F1B9C"/>
    <w:rsid w:val="009F642F"/>
    <w:rsid w:val="00A2531A"/>
    <w:rsid w:val="00A2663B"/>
    <w:rsid w:val="00A303DB"/>
    <w:rsid w:val="00A34140"/>
    <w:rsid w:val="00A547EB"/>
    <w:rsid w:val="00A56F71"/>
    <w:rsid w:val="00A5751B"/>
    <w:rsid w:val="00A65AC4"/>
    <w:rsid w:val="00A744A0"/>
    <w:rsid w:val="00A80F4F"/>
    <w:rsid w:val="00A81A28"/>
    <w:rsid w:val="00A9539D"/>
    <w:rsid w:val="00AA1A0E"/>
    <w:rsid w:val="00AA6692"/>
    <w:rsid w:val="00AA7406"/>
    <w:rsid w:val="00AB737D"/>
    <w:rsid w:val="00AC06DA"/>
    <w:rsid w:val="00AC42CB"/>
    <w:rsid w:val="00AD5889"/>
    <w:rsid w:val="00AE2F9B"/>
    <w:rsid w:val="00AE6660"/>
    <w:rsid w:val="00B05E80"/>
    <w:rsid w:val="00B241AB"/>
    <w:rsid w:val="00B24FB7"/>
    <w:rsid w:val="00B4603E"/>
    <w:rsid w:val="00B467E7"/>
    <w:rsid w:val="00B520ED"/>
    <w:rsid w:val="00B5358A"/>
    <w:rsid w:val="00B57DA8"/>
    <w:rsid w:val="00B602CE"/>
    <w:rsid w:val="00B67678"/>
    <w:rsid w:val="00B72D12"/>
    <w:rsid w:val="00B8211C"/>
    <w:rsid w:val="00B84652"/>
    <w:rsid w:val="00B856EE"/>
    <w:rsid w:val="00B86B3B"/>
    <w:rsid w:val="00B97A1D"/>
    <w:rsid w:val="00B97ADB"/>
    <w:rsid w:val="00B97C7B"/>
    <w:rsid w:val="00BA0C21"/>
    <w:rsid w:val="00BB02FE"/>
    <w:rsid w:val="00BB2480"/>
    <w:rsid w:val="00BC0FCC"/>
    <w:rsid w:val="00BC7B8C"/>
    <w:rsid w:val="00BC7C0E"/>
    <w:rsid w:val="00BE19CF"/>
    <w:rsid w:val="00BE3273"/>
    <w:rsid w:val="00BF397A"/>
    <w:rsid w:val="00BF4729"/>
    <w:rsid w:val="00C03265"/>
    <w:rsid w:val="00C12EF2"/>
    <w:rsid w:val="00C1327A"/>
    <w:rsid w:val="00C3226D"/>
    <w:rsid w:val="00C34C9C"/>
    <w:rsid w:val="00C45166"/>
    <w:rsid w:val="00C4690B"/>
    <w:rsid w:val="00C52666"/>
    <w:rsid w:val="00C67DEE"/>
    <w:rsid w:val="00C770B9"/>
    <w:rsid w:val="00C77A04"/>
    <w:rsid w:val="00C830B1"/>
    <w:rsid w:val="00C84968"/>
    <w:rsid w:val="00C9184A"/>
    <w:rsid w:val="00C92C80"/>
    <w:rsid w:val="00CA14A3"/>
    <w:rsid w:val="00CB7149"/>
    <w:rsid w:val="00CF5A10"/>
    <w:rsid w:val="00D0075F"/>
    <w:rsid w:val="00D010EA"/>
    <w:rsid w:val="00D10983"/>
    <w:rsid w:val="00D12120"/>
    <w:rsid w:val="00D135BA"/>
    <w:rsid w:val="00D13D41"/>
    <w:rsid w:val="00D43D22"/>
    <w:rsid w:val="00D44135"/>
    <w:rsid w:val="00D51C9D"/>
    <w:rsid w:val="00D56A33"/>
    <w:rsid w:val="00D61261"/>
    <w:rsid w:val="00D7046B"/>
    <w:rsid w:val="00D75E1B"/>
    <w:rsid w:val="00DA6B9E"/>
    <w:rsid w:val="00DB2610"/>
    <w:rsid w:val="00DD1C83"/>
    <w:rsid w:val="00DD3A82"/>
    <w:rsid w:val="00DE06CB"/>
    <w:rsid w:val="00DE26F0"/>
    <w:rsid w:val="00DF21A0"/>
    <w:rsid w:val="00E00D59"/>
    <w:rsid w:val="00E107B6"/>
    <w:rsid w:val="00E16AA8"/>
    <w:rsid w:val="00E375E4"/>
    <w:rsid w:val="00E4399A"/>
    <w:rsid w:val="00E4402B"/>
    <w:rsid w:val="00E62DF4"/>
    <w:rsid w:val="00E641CC"/>
    <w:rsid w:val="00E66608"/>
    <w:rsid w:val="00E71AEB"/>
    <w:rsid w:val="00E72FDA"/>
    <w:rsid w:val="00E81741"/>
    <w:rsid w:val="00E831A7"/>
    <w:rsid w:val="00E85E0F"/>
    <w:rsid w:val="00E86DE0"/>
    <w:rsid w:val="00E91F06"/>
    <w:rsid w:val="00E92A5F"/>
    <w:rsid w:val="00E979B6"/>
    <w:rsid w:val="00EA02EF"/>
    <w:rsid w:val="00EA4F8B"/>
    <w:rsid w:val="00EB54F0"/>
    <w:rsid w:val="00EC4EB7"/>
    <w:rsid w:val="00EC5144"/>
    <w:rsid w:val="00ED57C2"/>
    <w:rsid w:val="00EE3677"/>
    <w:rsid w:val="00EE62EF"/>
    <w:rsid w:val="00EE68F6"/>
    <w:rsid w:val="00EE7BD4"/>
    <w:rsid w:val="00EF6B8A"/>
    <w:rsid w:val="00F001DC"/>
    <w:rsid w:val="00F004B2"/>
    <w:rsid w:val="00F0282B"/>
    <w:rsid w:val="00F13491"/>
    <w:rsid w:val="00F14276"/>
    <w:rsid w:val="00F24772"/>
    <w:rsid w:val="00F30C9D"/>
    <w:rsid w:val="00F35263"/>
    <w:rsid w:val="00F522C5"/>
    <w:rsid w:val="00F570E0"/>
    <w:rsid w:val="00F63226"/>
    <w:rsid w:val="00F635AA"/>
    <w:rsid w:val="00F7105D"/>
    <w:rsid w:val="00F76AE3"/>
    <w:rsid w:val="00F80188"/>
    <w:rsid w:val="00F81202"/>
    <w:rsid w:val="00F81757"/>
    <w:rsid w:val="00F94B3D"/>
    <w:rsid w:val="00F9544D"/>
    <w:rsid w:val="00F97142"/>
    <w:rsid w:val="00FA2F20"/>
    <w:rsid w:val="00FC79FE"/>
    <w:rsid w:val="00FD47CD"/>
    <w:rsid w:val="00FE1890"/>
    <w:rsid w:val="00FF1096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612"/>
  </w:style>
  <w:style w:type="paragraph" w:styleId="1">
    <w:name w:val="heading 1"/>
    <w:basedOn w:val="a"/>
    <w:next w:val="a"/>
    <w:qFormat/>
    <w:rsid w:val="001A0612"/>
    <w:pPr>
      <w:keepNext/>
      <w:spacing w:line="360" w:lineRule="auto"/>
      <w:jc w:val="both"/>
      <w:outlineLvl w:val="0"/>
    </w:pPr>
    <w:rPr>
      <w:rFonts w:ascii="Arial Narrow" w:hAnsi="Arial Narrow"/>
      <w:b/>
      <w:sz w:val="24"/>
      <w:lang w:val="en-US"/>
    </w:rPr>
  </w:style>
  <w:style w:type="paragraph" w:styleId="2">
    <w:name w:val="heading 2"/>
    <w:basedOn w:val="a"/>
    <w:next w:val="a"/>
    <w:qFormat/>
    <w:rsid w:val="001A0612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1A0612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paragraph" w:styleId="4">
    <w:name w:val="heading 4"/>
    <w:basedOn w:val="a"/>
    <w:next w:val="a"/>
    <w:qFormat/>
    <w:rsid w:val="001A0612"/>
    <w:pPr>
      <w:keepNext/>
      <w:outlineLvl w:val="3"/>
    </w:pPr>
    <w:rPr>
      <w:rFonts w:ascii="Arial Narrow" w:hAnsi="Arial Narrow"/>
      <w:sz w:val="24"/>
    </w:rPr>
  </w:style>
  <w:style w:type="paragraph" w:styleId="5">
    <w:name w:val="heading 5"/>
    <w:basedOn w:val="a"/>
    <w:next w:val="a"/>
    <w:qFormat/>
    <w:rsid w:val="001A0612"/>
    <w:pPr>
      <w:keepNext/>
      <w:spacing w:line="360" w:lineRule="auto"/>
      <w:jc w:val="both"/>
      <w:outlineLvl w:val="4"/>
    </w:pPr>
    <w:rPr>
      <w:rFonts w:ascii="Arial Narrow" w:hAnsi="Arial Narrow"/>
      <w:sz w:val="24"/>
      <w:lang w:val="en-US"/>
    </w:rPr>
  </w:style>
  <w:style w:type="paragraph" w:styleId="6">
    <w:name w:val="heading 6"/>
    <w:basedOn w:val="a"/>
    <w:next w:val="a"/>
    <w:qFormat/>
    <w:rsid w:val="001A0612"/>
    <w:pPr>
      <w:keepNext/>
      <w:spacing w:line="360" w:lineRule="auto"/>
      <w:jc w:val="center"/>
      <w:outlineLvl w:val="5"/>
    </w:pPr>
    <w:rPr>
      <w:rFonts w:ascii="Arial Narrow" w:hAnsi="Arial Narrow"/>
      <w:sz w:val="24"/>
      <w:lang w:val="en-US"/>
    </w:rPr>
  </w:style>
  <w:style w:type="paragraph" w:styleId="7">
    <w:name w:val="heading 7"/>
    <w:basedOn w:val="a"/>
    <w:next w:val="a"/>
    <w:qFormat/>
    <w:rsid w:val="001A0612"/>
    <w:pPr>
      <w:keepNext/>
      <w:spacing w:line="360" w:lineRule="auto"/>
      <w:jc w:val="both"/>
      <w:outlineLvl w:val="6"/>
    </w:pPr>
    <w:rPr>
      <w:rFonts w:ascii="Arial Narrow" w:hAnsi="Arial Narrow"/>
      <w:sz w:val="24"/>
      <w:u w:val="single"/>
      <w:lang w:val="en-US"/>
    </w:rPr>
  </w:style>
  <w:style w:type="paragraph" w:styleId="8">
    <w:name w:val="heading 8"/>
    <w:basedOn w:val="a"/>
    <w:next w:val="a"/>
    <w:qFormat/>
    <w:rsid w:val="001A0612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1A0612"/>
    <w:pPr>
      <w:keepNext/>
      <w:ind w:left="36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A0612"/>
    <w:pPr>
      <w:jc w:val="both"/>
    </w:pPr>
    <w:rPr>
      <w:rFonts w:ascii="Courier New" w:hAnsi="Courier New"/>
      <w:sz w:val="28"/>
    </w:rPr>
  </w:style>
  <w:style w:type="paragraph" w:styleId="20">
    <w:name w:val="Body Text 2"/>
    <w:basedOn w:val="a"/>
    <w:rsid w:val="001A0612"/>
    <w:pPr>
      <w:spacing w:line="360" w:lineRule="auto"/>
      <w:jc w:val="both"/>
    </w:pPr>
    <w:rPr>
      <w:rFonts w:ascii="Arial Narrow" w:hAnsi="Arial Narrow"/>
      <w:sz w:val="24"/>
      <w:lang w:val="en-US"/>
    </w:rPr>
  </w:style>
  <w:style w:type="paragraph" w:styleId="30">
    <w:name w:val="Body Text 3"/>
    <w:basedOn w:val="a"/>
    <w:rsid w:val="001A0612"/>
    <w:pPr>
      <w:spacing w:line="360" w:lineRule="auto"/>
    </w:pPr>
    <w:rPr>
      <w:rFonts w:ascii="Arial Narrow" w:hAnsi="Arial Narrow"/>
      <w:sz w:val="24"/>
    </w:rPr>
  </w:style>
  <w:style w:type="paragraph" w:styleId="a4">
    <w:name w:val="Balloon Text"/>
    <w:basedOn w:val="a"/>
    <w:semiHidden/>
    <w:rsid w:val="00772C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B241A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B241AB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235FE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77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il@lyk-tropaion.ark.sch.gr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stereaellada.gr/fileadmin/pages/5-ETHNOSHMO_COL.JP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08604-0AA4-4C86-96AB-6E428216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817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Links>
    <vt:vector size="12" baseType="variant"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mailto:mail@lyk-tropaion.ark.sch.gr</vt:lpwstr>
      </vt:variant>
      <vt:variant>
        <vt:lpwstr/>
      </vt:variant>
      <vt:variant>
        <vt:i4>3604561</vt:i4>
      </vt:variant>
      <vt:variant>
        <vt:i4>-1</vt:i4>
      </vt:variant>
      <vt:variant>
        <vt:i4>1029</vt:i4>
      </vt:variant>
      <vt:variant>
        <vt:i4>1</vt:i4>
      </vt:variant>
      <vt:variant>
        <vt:lpwstr>http://www.stereaellada.gr/fileadmin/pages/5-ETHNOSHMO_COL.JPG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pc7</cp:lastModifiedBy>
  <cp:revision>8</cp:revision>
  <cp:lastPrinted>2019-09-27T06:55:00Z</cp:lastPrinted>
  <dcterms:created xsi:type="dcterms:W3CDTF">2019-10-14T06:39:00Z</dcterms:created>
  <dcterms:modified xsi:type="dcterms:W3CDTF">2019-10-14T07:29:00Z</dcterms:modified>
</cp:coreProperties>
</file>